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EF11" w14:textId="77777777" w:rsidR="00F2513E" w:rsidRPr="007D201D" w:rsidRDefault="00D90669" w:rsidP="00A6547D">
      <w:pPr>
        <w:spacing w:after="0"/>
        <w:ind w:left="90"/>
        <w:jc w:val="center"/>
        <w:rPr>
          <w:rFonts w:asciiTheme="majorHAnsi" w:hAnsiTheme="majorHAnsi" w:cs="Times New Roman"/>
          <w:b/>
          <w:sz w:val="24"/>
          <w:szCs w:val="24"/>
        </w:rPr>
      </w:pPr>
      <w:r w:rsidRPr="007D201D">
        <w:rPr>
          <w:rFonts w:asciiTheme="majorHAnsi" w:hAnsiTheme="majorHAnsi" w:cs="Times New Roman"/>
          <w:b/>
          <w:sz w:val="24"/>
          <w:szCs w:val="24"/>
        </w:rPr>
        <w:t>Minutes of</w:t>
      </w:r>
    </w:p>
    <w:p w14:paraId="3F4A3A97" w14:textId="77777777" w:rsidR="00D90669" w:rsidRPr="007D201D" w:rsidRDefault="00D90669" w:rsidP="00A6547D">
      <w:pPr>
        <w:spacing w:after="0"/>
        <w:ind w:left="90"/>
        <w:jc w:val="center"/>
        <w:rPr>
          <w:rFonts w:asciiTheme="majorHAnsi" w:hAnsiTheme="majorHAnsi" w:cs="Times New Roman"/>
          <w:b/>
          <w:sz w:val="24"/>
          <w:szCs w:val="24"/>
        </w:rPr>
      </w:pPr>
      <w:r w:rsidRPr="007D201D">
        <w:rPr>
          <w:rFonts w:asciiTheme="majorHAnsi" w:hAnsiTheme="majorHAnsi" w:cs="Times New Roman"/>
          <w:b/>
          <w:sz w:val="24"/>
          <w:szCs w:val="24"/>
        </w:rPr>
        <w:t>Regular Business Meeting</w:t>
      </w:r>
    </w:p>
    <w:p w14:paraId="1DB67D69" w14:textId="77777777" w:rsidR="00D90669" w:rsidRPr="007D201D" w:rsidRDefault="00D90669" w:rsidP="00A6547D">
      <w:pPr>
        <w:spacing w:after="0"/>
        <w:ind w:left="90"/>
        <w:jc w:val="center"/>
        <w:rPr>
          <w:rFonts w:asciiTheme="majorHAnsi" w:hAnsiTheme="majorHAnsi" w:cs="Times New Roman"/>
          <w:b/>
          <w:sz w:val="24"/>
          <w:szCs w:val="24"/>
        </w:rPr>
      </w:pPr>
      <w:r w:rsidRPr="007D201D">
        <w:rPr>
          <w:rFonts w:asciiTheme="majorHAnsi" w:hAnsiTheme="majorHAnsi" w:cs="Times New Roman"/>
          <w:b/>
          <w:sz w:val="24"/>
          <w:szCs w:val="24"/>
        </w:rPr>
        <w:t>TEXAS ALLIANCE OF GROUNDWATER DISTRICTS</w:t>
      </w:r>
    </w:p>
    <w:p w14:paraId="7CF5F4B7" w14:textId="74AC68EA" w:rsidR="00D90669" w:rsidRPr="007D201D" w:rsidRDefault="000E3C79" w:rsidP="00A6547D">
      <w:pPr>
        <w:spacing w:after="0"/>
        <w:ind w:left="90"/>
        <w:jc w:val="center"/>
        <w:rPr>
          <w:rFonts w:asciiTheme="majorHAnsi" w:hAnsiTheme="majorHAnsi" w:cs="Times New Roman"/>
          <w:sz w:val="24"/>
          <w:szCs w:val="24"/>
        </w:rPr>
      </w:pPr>
      <w:r>
        <w:rPr>
          <w:rFonts w:asciiTheme="majorHAnsi" w:hAnsiTheme="majorHAnsi" w:cs="Times New Roman"/>
          <w:sz w:val="24"/>
          <w:szCs w:val="24"/>
        </w:rPr>
        <w:t>February 8</w:t>
      </w:r>
      <w:r w:rsidR="00FD5C4B" w:rsidRPr="007D201D">
        <w:rPr>
          <w:rFonts w:asciiTheme="majorHAnsi" w:hAnsiTheme="majorHAnsi" w:cs="Times New Roman"/>
          <w:sz w:val="24"/>
          <w:szCs w:val="24"/>
        </w:rPr>
        <w:t xml:space="preserve"> and </w:t>
      </w:r>
      <w:r>
        <w:rPr>
          <w:rFonts w:asciiTheme="majorHAnsi" w:hAnsiTheme="majorHAnsi" w:cs="Times New Roman"/>
          <w:sz w:val="24"/>
          <w:szCs w:val="24"/>
        </w:rPr>
        <w:t>9</w:t>
      </w:r>
      <w:r w:rsidR="00D90669" w:rsidRPr="007D201D">
        <w:rPr>
          <w:rFonts w:asciiTheme="majorHAnsi" w:hAnsiTheme="majorHAnsi" w:cs="Times New Roman"/>
          <w:sz w:val="24"/>
          <w:szCs w:val="24"/>
        </w:rPr>
        <w:t>, 20</w:t>
      </w:r>
      <w:r w:rsidR="00FD5C4B" w:rsidRPr="007D201D">
        <w:rPr>
          <w:rFonts w:asciiTheme="majorHAnsi" w:hAnsiTheme="majorHAnsi" w:cs="Times New Roman"/>
          <w:sz w:val="24"/>
          <w:szCs w:val="24"/>
        </w:rPr>
        <w:t>2</w:t>
      </w:r>
      <w:r>
        <w:rPr>
          <w:rFonts w:asciiTheme="majorHAnsi" w:hAnsiTheme="majorHAnsi" w:cs="Times New Roman"/>
          <w:sz w:val="24"/>
          <w:szCs w:val="24"/>
        </w:rPr>
        <w:t>2</w:t>
      </w:r>
    </w:p>
    <w:p w14:paraId="02BA0CF1" w14:textId="043337B5" w:rsidR="00AD59AA" w:rsidRPr="007D201D" w:rsidRDefault="000B007F" w:rsidP="00A6547D">
      <w:pPr>
        <w:spacing w:after="0"/>
        <w:ind w:left="90"/>
        <w:jc w:val="center"/>
        <w:rPr>
          <w:rFonts w:asciiTheme="majorHAnsi" w:hAnsiTheme="majorHAnsi" w:cs="Times New Roman"/>
          <w:sz w:val="24"/>
          <w:szCs w:val="24"/>
        </w:rPr>
      </w:pPr>
      <w:r>
        <w:rPr>
          <w:rFonts w:asciiTheme="majorHAnsi" w:hAnsiTheme="majorHAnsi" w:cs="Times New Roman"/>
          <w:sz w:val="24"/>
          <w:szCs w:val="24"/>
        </w:rPr>
        <w:t>Sonesta Bee Cave – Colony Ballroom CD</w:t>
      </w:r>
    </w:p>
    <w:p w14:paraId="368F21CA" w14:textId="1682EA54" w:rsidR="00D90669" w:rsidRPr="007D201D" w:rsidRDefault="000B007F" w:rsidP="00A6547D">
      <w:pPr>
        <w:spacing w:after="0"/>
        <w:ind w:left="90"/>
        <w:jc w:val="center"/>
        <w:rPr>
          <w:rFonts w:asciiTheme="majorHAnsi" w:hAnsiTheme="majorHAnsi" w:cs="Times New Roman"/>
          <w:sz w:val="24"/>
          <w:szCs w:val="24"/>
        </w:rPr>
      </w:pPr>
      <w:r>
        <w:rPr>
          <w:rFonts w:asciiTheme="majorHAnsi" w:hAnsiTheme="majorHAnsi" w:cs="Times New Roman"/>
          <w:sz w:val="24"/>
          <w:szCs w:val="24"/>
        </w:rPr>
        <w:t>Bee Cave</w:t>
      </w:r>
      <w:r w:rsidR="00D90669" w:rsidRPr="007D201D">
        <w:rPr>
          <w:rFonts w:asciiTheme="majorHAnsi" w:hAnsiTheme="majorHAnsi" w:cs="Times New Roman"/>
          <w:sz w:val="24"/>
          <w:szCs w:val="24"/>
        </w:rPr>
        <w:t>, Texas</w:t>
      </w:r>
    </w:p>
    <w:p w14:paraId="2C100A9E" w14:textId="77777777" w:rsidR="00D90669" w:rsidRPr="007D201D" w:rsidRDefault="00D90669" w:rsidP="00A6547D">
      <w:pPr>
        <w:spacing w:after="0"/>
        <w:ind w:left="90"/>
        <w:jc w:val="both"/>
        <w:rPr>
          <w:rFonts w:asciiTheme="majorHAnsi" w:hAnsiTheme="majorHAnsi" w:cs="Times New Roman"/>
          <w:sz w:val="24"/>
          <w:szCs w:val="24"/>
        </w:rPr>
      </w:pPr>
    </w:p>
    <w:p w14:paraId="47A70E9E" w14:textId="7B206BBA" w:rsidR="00D90669" w:rsidRPr="007D201D" w:rsidRDefault="00D90669" w:rsidP="00A6547D">
      <w:pPr>
        <w:spacing w:after="0"/>
        <w:ind w:left="90"/>
        <w:jc w:val="both"/>
        <w:rPr>
          <w:rFonts w:asciiTheme="majorHAnsi" w:hAnsiTheme="majorHAnsi" w:cs="Times New Roman"/>
          <w:sz w:val="24"/>
          <w:szCs w:val="24"/>
        </w:rPr>
      </w:pPr>
      <w:r w:rsidRPr="007D201D">
        <w:rPr>
          <w:rFonts w:asciiTheme="majorHAnsi" w:hAnsiTheme="majorHAnsi" w:cs="Times New Roman"/>
          <w:sz w:val="24"/>
          <w:szCs w:val="24"/>
        </w:rPr>
        <w:t>These minutes are a record of the items discussed, including motions on any matters that involve the Texas Alliance of Groundwater Districts (TAGD) Membership. The minutes mostly follow the order on the previously distributed agenda, but may not have been discussed in that order, as noted in the Minutes.</w:t>
      </w:r>
    </w:p>
    <w:p w14:paraId="6EE8AD92" w14:textId="77777777" w:rsidR="00D90669" w:rsidRPr="007D201D" w:rsidRDefault="00D90669" w:rsidP="00A6547D">
      <w:pPr>
        <w:spacing w:after="0"/>
        <w:ind w:left="90"/>
        <w:jc w:val="both"/>
        <w:rPr>
          <w:rFonts w:asciiTheme="majorHAnsi" w:hAnsiTheme="majorHAnsi" w:cs="Times New Roman"/>
          <w:sz w:val="24"/>
          <w:szCs w:val="24"/>
        </w:rPr>
      </w:pPr>
    </w:p>
    <w:p w14:paraId="6F57A2A3" w14:textId="176EB693" w:rsidR="00D90669" w:rsidRPr="007D201D" w:rsidRDefault="00D90669" w:rsidP="00A6547D">
      <w:pPr>
        <w:spacing w:after="0"/>
        <w:ind w:left="90"/>
        <w:jc w:val="both"/>
        <w:rPr>
          <w:rFonts w:asciiTheme="majorHAnsi" w:hAnsiTheme="majorHAnsi" w:cs="Times New Roman"/>
          <w:sz w:val="24"/>
          <w:szCs w:val="24"/>
        </w:rPr>
      </w:pPr>
      <w:r w:rsidRPr="007D201D">
        <w:rPr>
          <w:rFonts w:asciiTheme="majorHAnsi" w:hAnsiTheme="majorHAnsi" w:cs="Times New Roman"/>
          <w:b/>
          <w:sz w:val="24"/>
          <w:szCs w:val="24"/>
        </w:rPr>
        <w:t>A.</w:t>
      </w:r>
      <w:r w:rsidR="0050031E" w:rsidRPr="007D201D">
        <w:rPr>
          <w:rFonts w:asciiTheme="majorHAnsi" w:hAnsiTheme="majorHAnsi" w:cs="Times New Roman"/>
          <w:sz w:val="24"/>
          <w:szCs w:val="24"/>
        </w:rPr>
        <w:t xml:space="preserve"> </w:t>
      </w:r>
      <w:r w:rsidRPr="007D201D">
        <w:rPr>
          <w:rFonts w:asciiTheme="majorHAnsi" w:hAnsiTheme="majorHAnsi" w:cs="Times New Roman"/>
          <w:b/>
          <w:sz w:val="24"/>
          <w:szCs w:val="24"/>
        </w:rPr>
        <w:t>Call to Order and Welcome Address</w:t>
      </w:r>
      <w:r w:rsidRPr="007D201D">
        <w:rPr>
          <w:rFonts w:asciiTheme="majorHAnsi" w:hAnsiTheme="majorHAnsi" w:cs="Times New Roman"/>
          <w:sz w:val="24"/>
          <w:szCs w:val="24"/>
        </w:rPr>
        <w:t xml:space="preserve"> TAGD President </w:t>
      </w:r>
      <w:r w:rsidR="00A41C79">
        <w:rPr>
          <w:rFonts w:asciiTheme="majorHAnsi" w:hAnsiTheme="majorHAnsi" w:cs="Times New Roman"/>
          <w:sz w:val="24"/>
          <w:szCs w:val="24"/>
        </w:rPr>
        <w:t>Amber Blount</w:t>
      </w:r>
      <w:r w:rsidRPr="007D201D">
        <w:rPr>
          <w:rFonts w:asciiTheme="majorHAnsi" w:hAnsiTheme="majorHAnsi" w:cs="Times New Roman"/>
          <w:sz w:val="24"/>
          <w:szCs w:val="24"/>
        </w:rPr>
        <w:t xml:space="preserve"> called the meeting to order at </w:t>
      </w:r>
      <w:r w:rsidR="00A9606E">
        <w:rPr>
          <w:rFonts w:asciiTheme="majorHAnsi" w:hAnsiTheme="majorHAnsi" w:cs="Times New Roman"/>
          <w:sz w:val="24"/>
          <w:szCs w:val="24"/>
        </w:rPr>
        <w:t>2:17</w:t>
      </w:r>
      <w:r w:rsidRPr="007D201D">
        <w:rPr>
          <w:rFonts w:asciiTheme="majorHAnsi" w:hAnsiTheme="majorHAnsi" w:cs="Times New Roman"/>
          <w:sz w:val="24"/>
          <w:szCs w:val="24"/>
        </w:rPr>
        <w:t xml:space="preserve"> </w:t>
      </w:r>
      <w:r w:rsidR="00FD5C4B" w:rsidRPr="007D201D">
        <w:rPr>
          <w:rFonts w:asciiTheme="majorHAnsi" w:hAnsiTheme="majorHAnsi" w:cs="Times New Roman"/>
          <w:sz w:val="24"/>
          <w:szCs w:val="24"/>
        </w:rPr>
        <w:t>P</w:t>
      </w:r>
      <w:r w:rsidRPr="007D201D">
        <w:rPr>
          <w:rFonts w:asciiTheme="majorHAnsi" w:hAnsiTheme="majorHAnsi" w:cs="Times New Roman"/>
          <w:sz w:val="24"/>
          <w:szCs w:val="24"/>
        </w:rPr>
        <w:t xml:space="preserve">M on </w:t>
      </w:r>
      <w:r w:rsidR="00A9606E">
        <w:rPr>
          <w:rFonts w:asciiTheme="majorHAnsi" w:hAnsiTheme="majorHAnsi" w:cs="Times New Roman"/>
          <w:sz w:val="24"/>
          <w:szCs w:val="24"/>
        </w:rPr>
        <w:t>February 8, 2022</w:t>
      </w:r>
      <w:r w:rsidRPr="007D201D">
        <w:rPr>
          <w:rFonts w:asciiTheme="majorHAnsi" w:hAnsiTheme="majorHAnsi" w:cs="Times New Roman"/>
          <w:sz w:val="24"/>
          <w:szCs w:val="24"/>
        </w:rPr>
        <w:t xml:space="preserve"> and welcomed members.</w:t>
      </w:r>
    </w:p>
    <w:p w14:paraId="100736F0" w14:textId="77777777" w:rsidR="00D90669" w:rsidRDefault="00D90669" w:rsidP="00A6547D">
      <w:pPr>
        <w:spacing w:after="0"/>
        <w:ind w:left="90"/>
        <w:jc w:val="both"/>
        <w:rPr>
          <w:rFonts w:asciiTheme="majorHAnsi" w:hAnsiTheme="majorHAnsi" w:cs="Times New Roman"/>
          <w:sz w:val="24"/>
          <w:szCs w:val="24"/>
        </w:rPr>
      </w:pPr>
    </w:p>
    <w:p w14:paraId="580C445F" w14:textId="4F50A7BD" w:rsidR="009E2C84" w:rsidRPr="007D201D" w:rsidRDefault="00CA7318" w:rsidP="009E2C84">
      <w:pPr>
        <w:spacing w:after="0"/>
        <w:ind w:left="90"/>
        <w:jc w:val="both"/>
        <w:rPr>
          <w:rFonts w:asciiTheme="majorHAnsi" w:hAnsiTheme="majorHAnsi" w:cs="Times New Roman"/>
          <w:sz w:val="24"/>
          <w:szCs w:val="24"/>
        </w:rPr>
      </w:pPr>
      <w:r>
        <w:rPr>
          <w:rFonts w:asciiTheme="majorHAnsi" w:hAnsiTheme="majorHAnsi" w:cs="Times New Roman"/>
          <w:b/>
          <w:sz w:val="24"/>
          <w:szCs w:val="24"/>
        </w:rPr>
        <w:t>B</w:t>
      </w:r>
      <w:r w:rsidR="009E2C84">
        <w:rPr>
          <w:rFonts w:asciiTheme="majorHAnsi" w:hAnsiTheme="majorHAnsi" w:cs="Times New Roman"/>
          <w:b/>
          <w:sz w:val="24"/>
          <w:szCs w:val="24"/>
        </w:rPr>
        <w:t xml:space="preserve">. </w:t>
      </w:r>
      <w:r w:rsidR="009E2C84" w:rsidRPr="007D201D">
        <w:rPr>
          <w:rFonts w:asciiTheme="majorHAnsi" w:hAnsiTheme="majorHAnsi" w:cs="Times New Roman"/>
          <w:b/>
          <w:sz w:val="24"/>
          <w:szCs w:val="24"/>
        </w:rPr>
        <w:t>Roll Call</w:t>
      </w:r>
      <w:r w:rsidR="009E2C84" w:rsidRPr="007D201D">
        <w:rPr>
          <w:rFonts w:asciiTheme="majorHAnsi" w:hAnsiTheme="majorHAnsi" w:cs="Times New Roman"/>
          <w:sz w:val="24"/>
          <w:szCs w:val="24"/>
        </w:rPr>
        <w:t xml:space="preserve"> Secretary </w:t>
      </w:r>
      <w:r>
        <w:rPr>
          <w:rFonts w:asciiTheme="majorHAnsi" w:hAnsiTheme="majorHAnsi" w:cs="Times New Roman"/>
          <w:sz w:val="24"/>
          <w:szCs w:val="24"/>
        </w:rPr>
        <w:t>Bobby Bazan</w:t>
      </w:r>
      <w:r w:rsidR="009E2C84" w:rsidRPr="007D201D">
        <w:rPr>
          <w:rFonts w:asciiTheme="majorHAnsi" w:hAnsiTheme="majorHAnsi" w:cs="Times New Roman"/>
          <w:sz w:val="24"/>
          <w:szCs w:val="24"/>
        </w:rPr>
        <w:t xml:space="preserve"> called the roll and informed the President that 5</w:t>
      </w:r>
      <w:r w:rsidR="001442CF">
        <w:rPr>
          <w:rFonts w:asciiTheme="majorHAnsi" w:hAnsiTheme="majorHAnsi" w:cs="Times New Roman"/>
          <w:sz w:val="24"/>
          <w:szCs w:val="24"/>
        </w:rPr>
        <w:t>2</w:t>
      </w:r>
      <w:r w:rsidR="009E2C84" w:rsidRPr="007D201D">
        <w:rPr>
          <w:rFonts w:asciiTheme="majorHAnsi" w:hAnsiTheme="majorHAnsi" w:cs="Times New Roman"/>
          <w:sz w:val="24"/>
          <w:szCs w:val="24"/>
        </w:rPr>
        <w:t xml:space="preserve"> District Members were in attendance, comprising a quorum. A list of Groundwater Conservation Districts (GCDs) represented at the meeting is included as Attachment 1. </w:t>
      </w:r>
    </w:p>
    <w:p w14:paraId="371ECE7E" w14:textId="77777777" w:rsidR="009E2C84" w:rsidRPr="007D201D" w:rsidRDefault="009E2C84" w:rsidP="00A6547D">
      <w:pPr>
        <w:spacing w:after="0"/>
        <w:ind w:left="90"/>
        <w:jc w:val="both"/>
        <w:rPr>
          <w:rFonts w:asciiTheme="majorHAnsi" w:hAnsiTheme="majorHAnsi" w:cs="Times New Roman"/>
          <w:sz w:val="24"/>
          <w:szCs w:val="24"/>
        </w:rPr>
      </w:pPr>
    </w:p>
    <w:p w14:paraId="7FD34211" w14:textId="5D9E8117" w:rsidR="00D90669" w:rsidRPr="007D201D" w:rsidRDefault="00CA7318" w:rsidP="00A6547D">
      <w:pPr>
        <w:spacing w:after="0"/>
        <w:ind w:left="90"/>
        <w:jc w:val="both"/>
        <w:rPr>
          <w:rFonts w:asciiTheme="majorHAnsi" w:hAnsiTheme="majorHAnsi" w:cs="Times New Roman"/>
          <w:sz w:val="24"/>
          <w:szCs w:val="24"/>
        </w:rPr>
      </w:pPr>
      <w:r>
        <w:rPr>
          <w:rFonts w:asciiTheme="majorHAnsi" w:hAnsiTheme="majorHAnsi" w:cs="Times New Roman"/>
          <w:b/>
          <w:sz w:val="24"/>
          <w:szCs w:val="24"/>
        </w:rPr>
        <w:t>C</w:t>
      </w:r>
      <w:r w:rsidR="0050031E" w:rsidRPr="007D201D">
        <w:rPr>
          <w:rFonts w:asciiTheme="majorHAnsi" w:hAnsiTheme="majorHAnsi" w:cs="Times New Roman"/>
          <w:b/>
          <w:sz w:val="24"/>
          <w:szCs w:val="24"/>
        </w:rPr>
        <w:t xml:space="preserve">. </w:t>
      </w:r>
      <w:r w:rsidR="00D90669" w:rsidRPr="007D201D">
        <w:rPr>
          <w:rFonts w:asciiTheme="majorHAnsi" w:hAnsiTheme="majorHAnsi" w:cs="Times New Roman"/>
          <w:b/>
          <w:sz w:val="24"/>
          <w:szCs w:val="24"/>
        </w:rPr>
        <w:t>Membership Update and Announcement of New Members</w:t>
      </w:r>
      <w:r w:rsidR="00D90669" w:rsidRPr="007D201D">
        <w:rPr>
          <w:rFonts w:asciiTheme="majorHAnsi" w:hAnsiTheme="majorHAnsi" w:cs="Times New Roman"/>
          <w:sz w:val="24"/>
          <w:szCs w:val="24"/>
        </w:rPr>
        <w:t xml:space="preserve"> </w:t>
      </w:r>
      <w:r w:rsidR="0050031E" w:rsidRPr="007D201D">
        <w:rPr>
          <w:rFonts w:asciiTheme="majorHAnsi" w:hAnsiTheme="majorHAnsi" w:cs="Times New Roman"/>
          <w:sz w:val="24"/>
          <w:szCs w:val="24"/>
        </w:rPr>
        <w:t xml:space="preserve">President </w:t>
      </w:r>
      <w:r w:rsidR="001442CF">
        <w:rPr>
          <w:rFonts w:asciiTheme="majorHAnsi" w:hAnsiTheme="majorHAnsi" w:cs="Times New Roman"/>
          <w:sz w:val="24"/>
          <w:szCs w:val="24"/>
        </w:rPr>
        <w:t>Amber Blount</w:t>
      </w:r>
      <w:r w:rsidR="0050031E" w:rsidRPr="007D201D">
        <w:rPr>
          <w:rFonts w:asciiTheme="majorHAnsi" w:hAnsiTheme="majorHAnsi" w:cs="Times New Roman"/>
          <w:sz w:val="24"/>
          <w:szCs w:val="24"/>
        </w:rPr>
        <w:t xml:space="preserve"> reported that TAGD </w:t>
      </w:r>
      <w:r w:rsidR="005A10AB" w:rsidRPr="007D201D">
        <w:rPr>
          <w:rFonts w:asciiTheme="majorHAnsi" w:hAnsiTheme="majorHAnsi" w:cs="Times New Roman"/>
          <w:sz w:val="24"/>
          <w:szCs w:val="24"/>
        </w:rPr>
        <w:t xml:space="preserve">currently had </w:t>
      </w:r>
      <w:r w:rsidR="00676400">
        <w:rPr>
          <w:rFonts w:asciiTheme="majorHAnsi" w:hAnsiTheme="majorHAnsi" w:cs="Times New Roman"/>
          <w:sz w:val="24"/>
          <w:szCs w:val="24"/>
        </w:rPr>
        <w:t>90</w:t>
      </w:r>
      <w:r w:rsidR="005A10AB" w:rsidRPr="007D201D">
        <w:rPr>
          <w:rFonts w:asciiTheme="majorHAnsi" w:hAnsiTheme="majorHAnsi" w:cs="Times New Roman"/>
          <w:sz w:val="24"/>
          <w:szCs w:val="24"/>
        </w:rPr>
        <w:t xml:space="preserve"> groundwater district members and </w:t>
      </w:r>
      <w:r w:rsidR="00676400">
        <w:rPr>
          <w:rFonts w:asciiTheme="majorHAnsi" w:hAnsiTheme="majorHAnsi" w:cs="Times New Roman"/>
          <w:sz w:val="24"/>
          <w:szCs w:val="24"/>
        </w:rPr>
        <w:t xml:space="preserve">39 </w:t>
      </w:r>
      <w:r w:rsidR="005A10AB" w:rsidRPr="007D201D">
        <w:rPr>
          <w:rFonts w:asciiTheme="majorHAnsi" w:hAnsiTheme="majorHAnsi" w:cs="Times New Roman"/>
          <w:sz w:val="24"/>
          <w:szCs w:val="24"/>
        </w:rPr>
        <w:t xml:space="preserve">associate members. TAGD </w:t>
      </w:r>
      <w:r w:rsidR="00942657" w:rsidRPr="007D201D">
        <w:rPr>
          <w:rFonts w:asciiTheme="majorHAnsi" w:hAnsiTheme="majorHAnsi" w:cs="Times New Roman"/>
          <w:sz w:val="24"/>
          <w:szCs w:val="24"/>
        </w:rPr>
        <w:t xml:space="preserve">gained </w:t>
      </w:r>
      <w:r w:rsidR="00824BE8">
        <w:rPr>
          <w:rFonts w:asciiTheme="majorHAnsi" w:hAnsiTheme="majorHAnsi" w:cs="Times New Roman"/>
          <w:sz w:val="24"/>
          <w:szCs w:val="24"/>
        </w:rPr>
        <w:t>a</w:t>
      </w:r>
      <w:r w:rsidR="00942657" w:rsidRPr="007D201D">
        <w:rPr>
          <w:rFonts w:asciiTheme="majorHAnsi" w:hAnsiTheme="majorHAnsi" w:cs="Times New Roman"/>
          <w:sz w:val="24"/>
          <w:szCs w:val="24"/>
        </w:rPr>
        <w:t xml:space="preserve"> new </w:t>
      </w:r>
      <w:r w:rsidR="00824BE8">
        <w:rPr>
          <w:rFonts w:asciiTheme="majorHAnsi" w:hAnsiTheme="majorHAnsi" w:cs="Times New Roman"/>
          <w:sz w:val="24"/>
          <w:szCs w:val="24"/>
        </w:rPr>
        <w:t xml:space="preserve">associate </w:t>
      </w:r>
      <w:r w:rsidR="00942657" w:rsidRPr="007D201D">
        <w:rPr>
          <w:rFonts w:asciiTheme="majorHAnsi" w:hAnsiTheme="majorHAnsi" w:cs="Times New Roman"/>
          <w:sz w:val="24"/>
          <w:szCs w:val="24"/>
        </w:rPr>
        <w:t>member since the last meeting: Ro</w:t>
      </w:r>
      <w:r w:rsidR="00824BE8">
        <w:rPr>
          <w:rFonts w:asciiTheme="majorHAnsi" w:hAnsiTheme="majorHAnsi" w:cs="Times New Roman"/>
          <w:sz w:val="24"/>
          <w:szCs w:val="24"/>
        </w:rPr>
        <w:t>hit</w:t>
      </w:r>
      <w:r w:rsidR="006D7EB3">
        <w:rPr>
          <w:rFonts w:asciiTheme="majorHAnsi" w:hAnsiTheme="majorHAnsi" w:cs="Times New Roman"/>
          <w:sz w:val="24"/>
          <w:szCs w:val="24"/>
        </w:rPr>
        <w:t xml:space="preserve"> Goswami</w:t>
      </w:r>
      <w:r w:rsidR="00942657" w:rsidRPr="007D201D">
        <w:rPr>
          <w:rFonts w:asciiTheme="majorHAnsi" w:hAnsiTheme="majorHAnsi" w:cs="Times New Roman"/>
          <w:sz w:val="24"/>
          <w:szCs w:val="24"/>
        </w:rPr>
        <w:t xml:space="preserve"> (associate member)</w:t>
      </w:r>
      <w:r w:rsidR="00247390">
        <w:rPr>
          <w:rFonts w:asciiTheme="majorHAnsi" w:hAnsiTheme="majorHAnsi" w:cs="Times New Roman"/>
          <w:sz w:val="24"/>
          <w:szCs w:val="24"/>
        </w:rPr>
        <w:t xml:space="preserve">. President Amber Blount </w:t>
      </w:r>
      <w:r w:rsidR="00033AB6">
        <w:rPr>
          <w:rFonts w:asciiTheme="majorHAnsi" w:hAnsiTheme="majorHAnsi" w:cs="Times New Roman"/>
          <w:sz w:val="24"/>
          <w:szCs w:val="24"/>
        </w:rPr>
        <w:t xml:space="preserve">gave an update on </w:t>
      </w:r>
      <w:r w:rsidR="00DB0236">
        <w:rPr>
          <w:rFonts w:asciiTheme="majorHAnsi" w:hAnsiTheme="majorHAnsi" w:cs="Times New Roman"/>
          <w:sz w:val="24"/>
          <w:szCs w:val="24"/>
        </w:rPr>
        <w:t xml:space="preserve">new </w:t>
      </w:r>
      <w:r w:rsidR="00970F66">
        <w:rPr>
          <w:rFonts w:asciiTheme="majorHAnsi" w:hAnsiTheme="majorHAnsi" w:cs="Times New Roman"/>
          <w:sz w:val="24"/>
          <w:szCs w:val="24"/>
        </w:rPr>
        <w:t>General Managers and member district employees in attendance</w:t>
      </w:r>
      <w:r w:rsidR="009820FB">
        <w:rPr>
          <w:rFonts w:asciiTheme="majorHAnsi" w:hAnsiTheme="majorHAnsi" w:cs="Times New Roman"/>
          <w:sz w:val="24"/>
          <w:szCs w:val="24"/>
        </w:rPr>
        <w:t xml:space="preserve"> for the first time</w:t>
      </w:r>
      <w:r w:rsidR="00574334">
        <w:rPr>
          <w:rFonts w:asciiTheme="majorHAnsi" w:hAnsiTheme="majorHAnsi" w:cs="Times New Roman"/>
          <w:sz w:val="24"/>
          <w:szCs w:val="24"/>
        </w:rPr>
        <w:t>. Those recognized include: JJ Weatherby</w:t>
      </w:r>
      <w:r w:rsidR="00E9387C">
        <w:rPr>
          <w:rFonts w:asciiTheme="majorHAnsi" w:hAnsiTheme="majorHAnsi" w:cs="Times New Roman"/>
          <w:sz w:val="24"/>
          <w:szCs w:val="24"/>
        </w:rPr>
        <w:t xml:space="preserve"> (</w:t>
      </w:r>
      <w:r w:rsidR="00AF7B42">
        <w:rPr>
          <w:rFonts w:asciiTheme="majorHAnsi" w:hAnsiTheme="majorHAnsi" w:cs="Times New Roman"/>
          <w:sz w:val="24"/>
          <w:szCs w:val="24"/>
        </w:rPr>
        <w:t>Santa Rita UW</w:t>
      </w:r>
      <w:r w:rsidR="00E9387C">
        <w:rPr>
          <w:rFonts w:asciiTheme="majorHAnsi" w:hAnsiTheme="majorHAnsi" w:cs="Times New Roman"/>
          <w:sz w:val="24"/>
          <w:szCs w:val="24"/>
        </w:rPr>
        <w:t xml:space="preserve">CD), </w:t>
      </w:r>
      <w:r w:rsidR="003E1904">
        <w:rPr>
          <w:rFonts w:asciiTheme="majorHAnsi" w:hAnsiTheme="majorHAnsi" w:cs="Times New Roman"/>
          <w:sz w:val="24"/>
          <w:szCs w:val="24"/>
        </w:rPr>
        <w:t>Patrick Wagner (</w:t>
      </w:r>
      <w:r w:rsidR="006A4940">
        <w:rPr>
          <w:rFonts w:asciiTheme="majorHAnsi" w:hAnsiTheme="majorHAnsi" w:cs="Times New Roman"/>
          <w:sz w:val="24"/>
          <w:szCs w:val="24"/>
        </w:rPr>
        <w:t xml:space="preserve">Middle Trinity </w:t>
      </w:r>
      <w:r w:rsidR="003E1904">
        <w:rPr>
          <w:rFonts w:asciiTheme="majorHAnsi" w:hAnsiTheme="majorHAnsi" w:cs="Times New Roman"/>
          <w:sz w:val="24"/>
          <w:szCs w:val="24"/>
        </w:rPr>
        <w:t>GCD), Corey Jones (</w:t>
      </w:r>
      <w:r w:rsidR="003D0A1A">
        <w:rPr>
          <w:rFonts w:asciiTheme="majorHAnsi" w:hAnsiTheme="majorHAnsi" w:cs="Times New Roman"/>
          <w:sz w:val="24"/>
          <w:szCs w:val="24"/>
        </w:rPr>
        <w:t>Northern Trinity</w:t>
      </w:r>
      <w:r w:rsidR="00503474">
        <w:rPr>
          <w:rFonts w:asciiTheme="majorHAnsi" w:hAnsiTheme="majorHAnsi" w:cs="Times New Roman"/>
          <w:sz w:val="24"/>
          <w:szCs w:val="24"/>
        </w:rPr>
        <w:t xml:space="preserve"> GCD),</w:t>
      </w:r>
      <w:r w:rsidR="00001693">
        <w:rPr>
          <w:rFonts w:asciiTheme="majorHAnsi" w:hAnsiTheme="majorHAnsi" w:cs="Times New Roman"/>
          <w:sz w:val="24"/>
          <w:szCs w:val="24"/>
        </w:rPr>
        <w:t xml:space="preserve"> Javier Saenz (Ass</w:t>
      </w:r>
      <w:r w:rsidR="00676400">
        <w:rPr>
          <w:rFonts w:asciiTheme="majorHAnsi" w:hAnsiTheme="majorHAnsi" w:cs="Times New Roman"/>
          <w:sz w:val="24"/>
          <w:szCs w:val="24"/>
        </w:rPr>
        <w:t>istant General Manager</w:t>
      </w:r>
      <w:r w:rsidR="00001693">
        <w:rPr>
          <w:rFonts w:asciiTheme="majorHAnsi" w:hAnsiTheme="majorHAnsi" w:cs="Times New Roman"/>
          <w:sz w:val="24"/>
          <w:szCs w:val="24"/>
        </w:rPr>
        <w:t xml:space="preserve"> at Lost Pines GCD), </w:t>
      </w:r>
      <w:r w:rsidR="003F5134">
        <w:rPr>
          <w:rFonts w:asciiTheme="majorHAnsi" w:hAnsiTheme="majorHAnsi" w:cs="Times New Roman"/>
          <w:sz w:val="24"/>
          <w:szCs w:val="24"/>
        </w:rPr>
        <w:t>Carol</w:t>
      </w:r>
      <w:r w:rsidR="002C09C8">
        <w:rPr>
          <w:rFonts w:asciiTheme="majorHAnsi" w:hAnsiTheme="majorHAnsi" w:cs="Times New Roman"/>
          <w:sz w:val="24"/>
          <w:szCs w:val="24"/>
        </w:rPr>
        <w:t>i</w:t>
      </w:r>
      <w:r w:rsidR="003F5134">
        <w:rPr>
          <w:rFonts w:asciiTheme="majorHAnsi" w:hAnsiTheme="majorHAnsi" w:cs="Times New Roman"/>
          <w:sz w:val="24"/>
          <w:szCs w:val="24"/>
        </w:rPr>
        <w:t>n</w:t>
      </w:r>
      <w:r w:rsidR="009A4069">
        <w:rPr>
          <w:rFonts w:asciiTheme="majorHAnsi" w:hAnsiTheme="majorHAnsi" w:cs="Times New Roman"/>
          <w:sz w:val="24"/>
          <w:szCs w:val="24"/>
        </w:rPr>
        <w:t>e</w:t>
      </w:r>
      <w:r w:rsidR="003F5134">
        <w:rPr>
          <w:rFonts w:asciiTheme="majorHAnsi" w:hAnsiTheme="majorHAnsi" w:cs="Times New Roman"/>
          <w:sz w:val="24"/>
          <w:szCs w:val="24"/>
        </w:rPr>
        <w:t xml:space="preserve"> Luna</w:t>
      </w:r>
      <w:r w:rsidR="009A4069">
        <w:rPr>
          <w:rFonts w:asciiTheme="majorHAnsi" w:hAnsiTheme="majorHAnsi" w:cs="Times New Roman"/>
          <w:sz w:val="24"/>
          <w:szCs w:val="24"/>
        </w:rPr>
        <w:t xml:space="preserve"> (Brewster County GCD)</w:t>
      </w:r>
      <w:r w:rsidR="003F5134">
        <w:rPr>
          <w:rFonts w:asciiTheme="majorHAnsi" w:hAnsiTheme="majorHAnsi" w:cs="Times New Roman"/>
          <w:sz w:val="24"/>
          <w:szCs w:val="24"/>
        </w:rPr>
        <w:t>, Tim Loftus (Barton Spring</w:t>
      </w:r>
      <w:r w:rsidR="00C658C2">
        <w:rPr>
          <w:rFonts w:asciiTheme="majorHAnsi" w:hAnsiTheme="majorHAnsi" w:cs="Times New Roman"/>
          <w:sz w:val="24"/>
          <w:szCs w:val="24"/>
        </w:rPr>
        <w:t>s Edwards Aquifer Co</w:t>
      </w:r>
      <w:r w:rsidR="00F751FE">
        <w:rPr>
          <w:rFonts w:asciiTheme="majorHAnsi" w:hAnsiTheme="majorHAnsi" w:cs="Times New Roman"/>
          <w:sz w:val="24"/>
          <w:szCs w:val="24"/>
        </w:rPr>
        <w:t>nservation District), Laura Martin</w:t>
      </w:r>
      <w:r w:rsidR="00A827E0">
        <w:rPr>
          <w:rFonts w:asciiTheme="majorHAnsi" w:hAnsiTheme="majorHAnsi" w:cs="Times New Roman"/>
          <w:sz w:val="24"/>
          <w:szCs w:val="24"/>
        </w:rPr>
        <w:t xml:space="preserve"> (Gonzalez County</w:t>
      </w:r>
      <w:r w:rsidR="00503EE1">
        <w:rPr>
          <w:rFonts w:asciiTheme="majorHAnsi" w:hAnsiTheme="majorHAnsi" w:cs="Times New Roman"/>
          <w:sz w:val="24"/>
          <w:szCs w:val="24"/>
        </w:rPr>
        <w:t xml:space="preserve"> </w:t>
      </w:r>
      <w:r w:rsidR="003234BA">
        <w:rPr>
          <w:rFonts w:asciiTheme="majorHAnsi" w:hAnsiTheme="majorHAnsi" w:cs="Times New Roman"/>
          <w:sz w:val="24"/>
          <w:szCs w:val="24"/>
        </w:rPr>
        <w:t>UWCD), Monica Thib</w:t>
      </w:r>
      <w:r w:rsidR="001A3DA7">
        <w:rPr>
          <w:rFonts w:asciiTheme="majorHAnsi" w:hAnsiTheme="majorHAnsi" w:cs="Times New Roman"/>
          <w:sz w:val="24"/>
          <w:szCs w:val="24"/>
        </w:rPr>
        <w:t>o</w:t>
      </w:r>
      <w:r w:rsidR="003234BA">
        <w:rPr>
          <w:rFonts w:asciiTheme="majorHAnsi" w:hAnsiTheme="majorHAnsi" w:cs="Times New Roman"/>
          <w:sz w:val="24"/>
          <w:szCs w:val="24"/>
        </w:rPr>
        <w:t>deaux</w:t>
      </w:r>
      <w:r w:rsidR="00A827E0">
        <w:rPr>
          <w:rFonts w:asciiTheme="majorHAnsi" w:hAnsiTheme="majorHAnsi" w:cs="Times New Roman"/>
          <w:sz w:val="24"/>
          <w:szCs w:val="24"/>
        </w:rPr>
        <w:t xml:space="preserve"> </w:t>
      </w:r>
      <w:r w:rsidR="006137C3">
        <w:rPr>
          <w:rFonts w:asciiTheme="majorHAnsi" w:hAnsiTheme="majorHAnsi" w:cs="Times New Roman"/>
          <w:sz w:val="24"/>
          <w:szCs w:val="24"/>
        </w:rPr>
        <w:t>(Assistant General Manager</w:t>
      </w:r>
      <w:r w:rsidR="00BC1710">
        <w:rPr>
          <w:rFonts w:asciiTheme="majorHAnsi" w:hAnsiTheme="majorHAnsi" w:cs="Times New Roman"/>
          <w:sz w:val="24"/>
          <w:szCs w:val="24"/>
        </w:rPr>
        <w:t xml:space="preserve"> at Headwaters GCD), Britn</w:t>
      </w:r>
      <w:r w:rsidR="00AA70C5">
        <w:rPr>
          <w:rFonts w:asciiTheme="majorHAnsi" w:hAnsiTheme="majorHAnsi" w:cs="Times New Roman"/>
          <w:sz w:val="24"/>
          <w:szCs w:val="24"/>
        </w:rPr>
        <w:t>e</w:t>
      </w:r>
      <w:r w:rsidR="00BC1710">
        <w:rPr>
          <w:rFonts w:asciiTheme="majorHAnsi" w:hAnsiTheme="majorHAnsi" w:cs="Times New Roman"/>
          <w:sz w:val="24"/>
          <w:szCs w:val="24"/>
        </w:rPr>
        <w:t>y Britten</w:t>
      </w:r>
      <w:r w:rsidR="00014E7A">
        <w:rPr>
          <w:rFonts w:asciiTheme="majorHAnsi" w:hAnsiTheme="majorHAnsi" w:cs="Times New Roman"/>
          <w:sz w:val="24"/>
          <w:szCs w:val="24"/>
        </w:rPr>
        <w:t xml:space="preserve"> (Panhandle </w:t>
      </w:r>
      <w:r w:rsidR="00AA70C5">
        <w:rPr>
          <w:rFonts w:asciiTheme="majorHAnsi" w:hAnsiTheme="majorHAnsi" w:cs="Times New Roman"/>
          <w:sz w:val="24"/>
          <w:szCs w:val="24"/>
        </w:rPr>
        <w:t>GCD)</w:t>
      </w:r>
      <w:r w:rsidR="007338D3">
        <w:rPr>
          <w:rFonts w:asciiTheme="majorHAnsi" w:hAnsiTheme="majorHAnsi" w:cs="Times New Roman"/>
          <w:sz w:val="24"/>
          <w:szCs w:val="24"/>
        </w:rPr>
        <w:t xml:space="preserve">, </w:t>
      </w:r>
      <w:r w:rsidR="009820FB">
        <w:rPr>
          <w:rFonts w:asciiTheme="majorHAnsi" w:hAnsiTheme="majorHAnsi" w:cs="Times New Roman"/>
          <w:sz w:val="24"/>
          <w:szCs w:val="24"/>
        </w:rPr>
        <w:t xml:space="preserve">Katie Hodges (Business Administrator at Panhandle GCD), Ashley Masters (Technician </w:t>
      </w:r>
      <w:r w:rsidR="00B945CF">
        <w:rPr>
          <w:rFonts w:asciiTheme="majorHAnsi" w:hAnsiTheme="majorHAnsi" w:cs="Times New Roman"/>
          <w:sz w:val="24"/>
          <w:szCs w:val="24"/>
        </w:rPr>
        <w:t>at Irion</w:t>
      </w:r>
      <w:r w:rsidR="005F71D3">
        <w:rPr>
          <w:rFonts w:asciiTheme="majorHAnsi" w:hAnsiTheme="majorHAnsi" w:cs="Times New Roman"/>
          <w:sz w:val="24"/>
          <w:szCs w:val="24"/>
        </w:rPr>
        <w:t xml:space="preserve"> County </w:t>
      </w:r>
      <w:r w:rsidR="00612D2B">
        <w:rPr>
          <w:rFonts w:asciiTheme="majorHAnsi" w:hAnsiTheme="majorHAnsi" w:cs="Times New Roman"/>
          <w:sz w:val="24"/>
          <w:szCs w:val="24"/>
        </w:rPr>
        <w:t>WCD &amp; Sterling County UWCD).</w:t>
      </w:r>
      <w:r w:rsidR="00B945CF">
        <w:rPr>
          <w:rFonts w:asciiTheme="majorHAnsi" w:hAnsiTheme="majorHAnsi" w:cs="Times New Roman"/>
          <w:sz w:val="24"/>
          <w:szCs w:val="24"/>
        </w:rPr>
        <w:t xml:space="preserve"> </w:t>
      </w:r>
    </w:p>
    <w:p w14:paraId="1FFAA4D2" w14:textId="77777777" w:rsidR="000F4DBC" w:rsidRPr="007D201D" w:rsidRDefault="000F4DBC" w:rsidP="00A6547D">
      <w:pPr>
        <w:spacing w:after="0"/>
        <w:ind w:left="90"/>
        <w:jc w:val="both"/>
        <w:rPr>
          <w:rFonts w:asciiTheme="majorHAnsi" w:hAnsiTheme="majorHAnsi" w:cs="Times New Roman"/>
          <w:b/>
          <w:sz w:val="24"/>
          <w:szCs w:val="24"/>
        </w:rPr>
      </w:pPr>
    </w:p>
    <w:p w14:paraId="6D91D2CB" w14:textId="3BD89C97" w:rsidR="0050031E" w:rsidRPr="007D201D" w:rsidRDefault="0050031E" w:rsidP="00A6547D">
      <w:pPr>
        <w:spacing w:after="0"/>
        <w:ind w:left="90"/>
        <w:jc w:val="both"/>
        <w:rPr>
          <w:rFonts w:asciiTheme="majorHAnsi" w:hAnsiTheme="majorHAnsi" w:cs="Times New Roman"/>
          <w:sz w:val="24"/>
          <w:szCs w:val="24"/>
        </w:rPr>
      </w:pPr>
      <w:r w:rsidRPr="007D201D">
        <w:rPr>
          <w:rFonts w:asciiTheme="majorHAnsi" w:hAnsiTheme="majorHAnsi" w:cs="Times New Roman"/>
          <w:b/>
          <w:sz w:val="24"/>
          <w:szCs w:val="24"/>
        </w:rPr>
        <w:t>D. Discussion and Possible Action on Minutes of Prior Meeting</w:t>
      </w:r>
      <w:r w:rsidRPr="007D201D">
        <w:rPr>
          <w:rFonts w:asciiTheme="majorHAnsi" w:hAnsiTheme="majorHAnsi" w:cs="Times New Roman"/>
          <w:sz w:val="24"/>
          <w:szCs w:val="24"/>
        </w:rPr>
        <w:t xml:space="preserve"> President </w:t>
      </w:r>
      <w:r w:rsidR="000F0B9E">
        <w:rPr>
          <w:rFonts w:asciiTheme="majorHAnsi" w:hAnsiTheme="majorHAnsi" w:cs="Times New Roman"/>
          <w:sz w:val="24"/>
          <w:szCs w:val="24"/>
        </w:rPr>
        <w:t>Amber Blount</w:t>
      </w:r>
      <w:r w:rsidRPr="007D201D">
        <w:rPr>
          <w:rFonts w:asciiTheme="majorHAnsi" w:hAnsiTheme="majorHAnsi" w:cs="Times New Roman"/>
          <w:sz w:val="24"/>
          <w:szCs w:val="24"/>
        </w:rPr>
        <w:t xml:space="preserve"> presented the minutes of the last meeting. </w:t>
      </w:r>
      <w:r w:rsidR="004929C9">
        <w:rPr>
          <w:rFonts w:asciiTheme="majorHAnsi" w:hAnsiTheme="majorHAnsi" w:cs="Times New Roman"/>
          <w:sz w:val="24"/>
          <w:szCs w:val="24"/>
        </w:rPr>
        <w:t>Zach Holland</w:t>
      </w:r>
      <w:r w:rsidRPr="007D201D">
        <w:rPr>
          <w:rFonts w:asciiTheme="majorHAnsi" w:hAnsiTheme="majorHAnsi" w:cs="Times New Roman"/>
          <w:sz w:val="24"/>
          <w:szCs w:val="24"/>
        </w:rPr>
        <w:t xml:space="preserve"> made a motion to approve the minutes as presented.  </w:t>
      </w:r>
      <w:r w:rsidR="005A10AB" w:rsidRPr="007D201D">
        <w:rPr>
          <w:rFonts w:asciiTheme="majorHAnsi" w:hAnsiTheme="majorHAnsi" w:cs="Times New Roman"/>
          <w:sz w:val="24"/>
          <w:szCs w:val="24"/>
        </w:rPr>
        <w:t>John</w:t>
      </w:r>
      <w:r w:rsidR="00877977" w:rsidRPr="007D201D">
        <w:rPr>
          <w:rFonts w:asciiTheme="majorHAnsi" w:hAnsiTheme="majorHAnsi" w:cs="Times New Roman"/>
          <w:sz w:val="24"/>
          <w:szCs w:val="24"/>
        </w:rPr>
        <w:t xml:space="preserve"> </w:t>
      </w:r>
      <w:r w:rsidR="000F4DBC" w:rsidRPr="007D201D">
        <w:rPr>
          <w:rFonts w:asciiTheme="majorHAnsi" w:hAnsiTheme="majorHAnsi" w:cs="Times New Roman"/>
          <w:sz w:val="24"/>
          <w:szCs w:val="24"/>
        </w:rPr>
        <w:t>Martin</w:t>
      </w:r>
      <w:r w:rsidRPr="007D201D">
        <w:rPr>
          <w:rFonts w:asciiTheme="majorHAnsi" w:hAnsiTheme="majorHAnsi" w:cs="Times New Roman"/>
          <w:sz w:val="24"/>
          <w:szCs w:val="24"/>
        </w:rPr>
        <w:t xml:space="preserve"> seconded the motion. The motion passed unanimously</w:t>
      </w:r>
      <w:r w:rsidR="004929C9">
        <w:rPr>
          <w:rFonts w:asciiTheme="majorHAnsi" w:hAnsiTheme="majorHAnsi" w:cs="Times New Roman"/>
          <w:sz w:val="24"/>
          <w:szCs w:val="24"/>
        </w:rPr>
        <w:t xml:space="preserve"> without discussion</w:t>
      </w:r>
      <w:r w:rsidRPr="007D201D">
        <w:rPr>
          <w:rFonts w:asciiTheme="majorHAnsi" w:hAnsiTheme="majorHAnsi" w:cs="Times New Roman"/>
          <w:sz w:val="24"/>
          <w:szCs w:val="24"/>
        </w:rPr>
        <w:t>.</w:t>
      </w:r>
    </w:p>
    <w:p w14:paraId="63B8485E" w14:textId="77777777" w:rsidR="00C629A1" w:rsidRDefault="00C629A1" w:rsidP="00C629A1">
      <w:pPr>
        <w:spacing w:after="0"/>
        <w:jc w:val="both"/>
        <w:rPr>
          <w:rFonts w:asciiTheme="majorHAnsi" w:hAnsiTheme="majorHAnsi" w:cs="Times New Roman"/>
          <w:sz w:val="24"/>
          <w:szCs w:val="24"/>
        </w:rPr>
      </w:pPr>
    </w:p>
    <w:p w14:paraId="48F0E1FE" w14:textId="78049AEC" w:rsidR="000F4DBC" w:rsidRPr="007D201D" w:rsidRDefault="00B14576" w:rsidP="001A4BBA">
      <w:pPr>
        <w:spacing w:after="0"/>
        <w:ind w:left="90"/>
        <w:jc w:val="both"/>
        <w:rPr>
          <w:rFonts w:asciiTheme="majorHAnsi" w:hAnsiTheme="majorHAnsi" w:cs="Times New Roman"/>
          <w:sz w:val="24"/>
          <w:szCs w:val="24"/>
        </w:rPr>
      </w:pPr>
      <w:r w:rsidRPr="007D201D">
        <w:rPr>
          <w:rFonts w:asciiTheme="majorHAnsi" w:hAnsiTheme="majorHAnsi" w:cs="Times New Roman"/>
          <w:b/>
          <w:sz w:val="24"/>
          <w:szCs w:val="24"/>
        </w:rPr>
        <w:t>E</w:t>
      </w:r>
      <w:r w:rsidR="000F4DBC" w:rsidRPr="007D201D">
        <w:rPr>
          <w:rFonts w:asciiTheme="majorHAnsi" w:hAnsiTheme="majorHAnsi" w:cs="Times New Roman"/>
          <w:b/>
          <w:sz w:val="24"/>
          <w:szCs w:val="24"/>
        </w:rPr>
        <w:t>. TAGD Annual Report</w:t>
      </w:r>
      <w:r w:rsidR="000F4DBC" w:rsidRPr="007D201D">
        <w:rPr>
          <w:rFonts w:asciiTheme="majorHAnsi" w:hAnsiTheme="majorHAnsi" w:cs="Times New Roman"/>
          <w:sz w:val="24"/>
          <w:szCs w:val="24"/>
        </w:rPr>
        <w:t xml:space="preserve"> Leah Martinsson </w:t>
      </w:r>
      <w:r w:rsidR="004D0027" w:rsidRPr="007D201D">
        <w:rPr>
          <w:rFonts w:asciiTheme="majorHAnsi" w:hAnsiTheme="majorHAnsi" w:cs="Times New Roman"/>
          <w:sz w:val="24"/>
          <w:szCs w:val="24"/>
        </w:rPr>
        <w:t>presented the 20</w:t>
      </w:r>
      <w:r w:rsidR="008C026D">
        <w:rPr>
          <w:rFonts w:asciiTheme="majorHAnsi" w:hAnsiTheme="majorHAnsi" w:cs="Times New Roman"/>
          <w:sz w:val="24"/>
          <w:szCs w:val="24"/>
        </w:rPr>
        <w:t>21</w:t>
      </w:r>
      <w:r w:rsidR="004D0027" w:rsidRPr="007D201D">
        <w:rPr>
          <w:rFonts w:asciiTheme="majorHAnsi" w:hAnsiTheme="majorHAnsi" w:cs="Times New Roman"/>
          <w:sz w:val="24"/>
          <w:szCs w:val="24"/>
        </w:rPr>
        <w:t xml:space="preserve"> Annual Report</w:t>
      </w:r>
      <w:r w:rsidR="00637A1F" w:rsidRPr="007D201D">
        <w:rPr>
          <w:rFonts w:asciiTheme="majorHAnsi" w:hAnsiTheme="majorHAnsi" w:cs="Times New Roman"/>
          <w:sz w:val="24"/>
          <w:szCs w:val="24"/>
        </w:rPr>
        <w:t>. The report may be viewed on the TAGD website.</w:t>
      </w:r>
    </w:p>
    <w:p w14:paraId="5C1AADEE" w14:textId="77777777" w:rsidR="000F4DBC" w:rsidRPr="007D201D" w:rsidRDefault="000F4DBC" w:rsidP="00A6547D">
      <w:pPr>
        <w:spacing w:after="0"/>
        <w:ind w:left="90"/>
        <w:jc w:val="both"/>
        <w:rPr>
          <w:rFonts w:asciiTheme="majorHAnsi" w:hAnsiTheme="majorHAnsi" w:cs="Times New Roman"/>
          <w:b/>
          <w:sz w:val="24"/>
          <w:szCs w:val="24"/>
        </w:rPr>
      </w:pPr>
    </w:p>
    <w:p w14:paraId="068F6971" w14:textId="497EDD4D" w:rsidR="00D50B97" w:rsidRPr="007D201D" w:rsidRDefault="004D0027" w:rsidP="00A6547D">
      <w:pPr>
        <w:spacing w:after="0"/>
        <w:ind w:left="90"/>
        <w:jc w:val="both"/>
        <w:rPr>
          <w:rFonts w:asciiTheme="majorHAnsi" w:hAnsiTheme="majorHAnsi" w:cs="Times New Roman"/>
          <w:sz w:val="24"/>
          <w:szCs w:val="24"/>
        </w:rPr>
      </w:pPr>
      <w:r w:rsidRPr="007D201D">
        <w:rPr>
          <w:rFonts w:asciiTheme="majorHAnsi" w:hAnsiTheme="majorHAnsi" w:cs="Times New Roman"/>
          <w:b/>
          <w:sz w:val="24"/>
          <w:szCs w:val="24"/>
        </w:rPr>
        <w:t>F</w:t>
      </w:r>
      <w:r w:rsidR="005B609E" w:rsidRPr="007D201D">
        <w:rPr>
          <w:rFonts w:asciiTheme="majorHAnsi" w:hAnsiTheme="majorHAnsi" w:cs="Times New Roman"/>
          <w:b/>
          <w:sz w:val="24"/>
          <w:szCs w:val="24"/>
        </w:rPr>
        <w:t xml:space="preserve">. </w:t>
      </w:r>
      <w:r w:rsidR="00D50B97" w:rsidRPr="007D201D">
        <w:rPr>
          <w:rFonts w:asciiTheme="majorHAnsi" w:hAnsiTheme="majorHAnsi" w:cs="Times New Roman"/>
          <w:b/>
          <w:sz w:val="24"/>
          <w:szCs w:val="24"/>
        </w:rPr>
        <w:t>Discussion and Possible Action to Approve FY</w:t>
      </w:r>
      <w:r w:rsidR="004B6681">
        <w:rPr>
          <w:rFonts w:asciiTheme="majorHAnsi" w:hAnsiTheme="majorHAnsi" w:cs="Times New Roman"/>
          <w:b/>
          <w:sz w:val="24"/>
          <w:szCs w:val="24"/>
        </w:rPr>
        <w:t>21</w:t>
      </w:r>
      <w:r w:rsidR="00D50B97" w:rsidRPr="007D201D">
        <w:rPr>
          <w:rFonts w:asciiTheme="majorHAnsi" w:hAnsiTheme="majorHAnsi" w:cs="Times New Roman"/>
          <w:b/>
          <w:sz w:val="24"/>
          <w:szCs w:val="24"/>
        </w:rPr>
        <w:t xml:space="preserve"> Q</w:t>
      </w:r>
      <w:r w:rsidRPr="007D201D">
        <w:rPr>
          <w:rFonts w:asciiTheme="majorHAnsi" w:hAnsiTheme="majorHAnsi" w:cs="Times New Roman"/>
          <w:b/>
          <w:sz w:val="24"/>
          <w:szCs w:val="24"/>
        </w:rPr>
        <w:t>4</w:t>
      </w:r>
      <w:r w:rsidR="00D50B97" w:rsidRPr="007D201D">
        <w:rPr>
          <w:rFonts w:asciiTheme="majorHAnsi" w:hAnsiTheme="majorHAnsi" w:cs="Times New Roman"/>
          <w:b/>
          <w:sz w:val="24"/>
          <w:szCs w:val="24"/>
        </w:rPr>
        <w:t xml:space="preserve"> Financ</w:t>
      </w:r>
      <w:r w:rsidRPr="007D201D">
        <w:rPr>
          <w:rFonts w:asciiTheme="majorHAnsi" w:hAnsiTheme="majorHAnsi" w:cs="Times New Roman"/>
          <w:b/>
          <w:sz w:val="24"/>
          <w:szCs w:val="24"/>
        </w:rPr>
        <w:t>ial Reports</w:t>
      </w:r>
      <w:r w:rsidR="00F63013">
        <w:rPr>
          <w:rFonts w:asciiTheme="majorHAnsi" w:hAnsiTheme="majorHAnsi" w:cs="Times New Roman"/>
          <w:sz w:val="24"/>
          <w:szCs w:val="24"/>
        </w:rPr>
        <w:t xml:space="preserve"> </w:t>
      </w:r>
      <w:r w:rsidRPr="007D201D">
        <w:rPr>
          <w:rFonts w:asciiTheme="majorHAnsi" w:hAnsiTheme="majorHAnsi" w:cs="Times New Roman"/>
          <w:sz w:val="24"/>
          <w:szCs w:val="24"/>
        </w:rPr>
        <w:t>Treasurer David Bailey</w:t>
      </w:r>
      <w:r w:rsidR="00D50B97" w:rsidRPr="007D201D">
        <w:rPr>
          <w:rFonts w:asciiTheme="majorHAnsi" w:hAnsiTheme="majorHAnsi" w:cs="Times New Roman"/>
          <w:sz w:val="24"/>
          <w:szCs w:val="24"/>
        </w:rPr>
        <w:t xml:space="preserve"> </w:t>
      </w:r>
      <w:r w:rsidRPr="007D201D">
        <w:rPr>
          <w:rFonts w:asciiTheme="majorHAnsi" w:hAnsiTheme="majorHAnsi" w:cs="Times New Roman"/>
          <w:sz w:val="24"/>
          <w:szCs w:val="24"/>
        </w:rPr>
        <w:t xml:space="preserve">and Executive Director Leah Martinsson </w:t>
      </w:r>
      <w:r w:rsidR="00D50B97" w:rsidRPr="007D201D">
        <w:rPr>
          <w:rFonts w:asciiTheme="majorHAnsi" w:hAnsiTheme="majorHAnsi" w:cs="Times New Roman"/>
          <w:sz w:val="24"/>
          <w:szCs w:val="24"/>
        </w:rPr>
        <w:t>presented the FY</w:t>
      </w:r>
      <w:r w:rsidR="004B6681">
        <w:rPr>
          <w:rFonts w:asciiTheme="majorHAnsi" w:hAnsiTheme="majorHAnsi" w:cs="Times New Roman"/>
          <w:sz w:val="24"/>
          <w:szCs w:val="24"/>
        </w:rPr>
        <w:t>21</w:t>
      </w:r>
      <w:r w:rsidR="00D50B97" w:rsidRPr="007D201D">
        <w:rPr>
          <w:rFonts w:asciiTheme="majorHAnsi" w:hAnsiTheme="majorHAnsi" w:cs="Times New Roman"/>
          <w:sz w:val="24"/>
          <w:szCs w:val="24"/>
        </w:rPr>
        <w:t xml:space="preserve"> Q</w:t>
      </w:r>
      <w:r w:rsidRPr="007D201D">
        <w:rPr>
          <w:rFonts w:asciiTheme="majorHAnsi" w:hAnsiTheme="majorHAnsi" w:cs="Times New Roman"/>
          <w:sz w:val="24"/>
          <w:szCs w:val="24"/>
        </w:rPr>
        <w:t>4</w:t>
      </w:r>
      <w:r w:rsidR="00D50B97" w:rsidRPr="007D201D">
        <w:rPr>
          <w:rFonts w:asciiTheme="majorHAnsi" w:hAnsiTheme="majorHAnsi" w:cs="Times New Roman"/>
          <w:sz w:val="24"/>
          <w:szCs w:val="24"/>
        </w:rPr>
        <w:t xml:space="preserve"> financial report</w:t>
      </w:r>
      <w:r w:rsidR="00637A1F" w:rsidRPr="007D201D">
        <w:rPr>
          <w:rFonts w:asciiTheme="majorHAnsi" w:hAnsiTheme="majorHAnsi" w:cs="Times New Roman"/>
          <w:sz w:val="24"/>
          <w:szCs w:val="24"/>
        </w:rPr>
        <w:t>.</w:t>
      </w:r>
      <w:r w:rsidR="00D50B97" w:rsidRPr="007D201D">
        <w:rPr>
          <w:rFonts w:asciiTheme="majorHAnsi" w:hAnsiTheme="majorHAnsi" w:cs="Times New Roman"/>
          <w:sz w:val="24"/>
          <w:szCs w:val="24"/>
        </w:rPr>
        <w:t xml:space="preserve"> </w:t>
      </w:r>
      <w:r w:rsidR="0074157F">
        <w:rPr>
          <w:rFonts w:asciiTheme="majorHAnsi" w:hAnsiTheme="majorHAnsi" w:cs="Times New Roman"/>
          <w:sz w:val="24"/>
          <w:szCs w:val="24"/>
        </w:rPr>
        <w:t xml:space="preserve">Janet </w:t>
      </w:r>
      <w:r w:rsidR="0074157F">
        <w:rPr>
          <w:rFonts w:asciiTheme="majorHAnsi" w:hAnsiTheme="majorHAnsi" w:cs="Times New Roman"/>
          <w:sz w:val="24"/>
          <w:szCs w:val="24"/>
        </w:rPr>
        <w:lastRenderedPageBreak/>
        <w:t>Guthrie</w:t>
      </w:r>
      <w:r w:rsidR="00D50B97" w:rsidRPr="007D201D">
        <w:rPr>
          <w:rFonts w:asciiTheme="majorHAnsi" w:hAnsiTheme="majorHAnsi" w:cs="Times New Roman"/>
          <w:sz w:val="24"/>
          <w:szCs w:val="24"/>
        </w:rPr>
        <w:t xml:space="preserve"> </w:t>
      </w:r>
      <w:r w:rsidR="006C385E" w:rsidRPr="007D201D">
        <w:rPr>
          <w:rFonts w:asciiTheme="majorHAnsi" w:hAnsiTheme="majorHAnsi" w:cs="Times New Roman"/>
          <w:sz w:val="24"/>
          <w:szCs w:val="24"/>
        </w:rPr>
        <w:t>made a motion to approve the FY</w:t>
      </w:r>
      <w:r w:rsidR="0074157F">
        <w:rPr>
          <w:rFonts w:asciiTheme="majorHAnsi" w:hAnsiTheme="majorHAnsi" w:cs="Times New Roman"/>
          <w:sz w:val="24"/>
          <w:szCs w:val="24"/>
        </w:rPr>
        <w:t>21</w:t>
      </w:r>
      <w:r w:rsidR="006C385E" w:rsidRPr="007D201D">
        <w:rPr>
          <w:rFonts w:asciiTheme="majorHAnsi" w:hAnsiTheme="majorHAnsi" w:cs="Times New Roman"/>
          <w:sz w:val="24"/>
          <w:szCs w:val="24"/>
        </w:rPr>
        <w:t xml:space="preserve"> Q</w:t>
      </w:r>
      <w:r w:rsidRPr="007D201D">
        <w:rPr>
          <w:rFonts w:asciiTheme="majorHAnsi" w:hAnsiTheme="majorHAnsi" w:cs="Times New Roman"/>
          <w:sz w:val="24"/>
          <w:szCs w:val="24"/>
        </w:rPr>
        <w:t>4 financial report</w:t>
      </w:r>
      <w:r w:rsidR="00EC4E2D" w:rsidRPr="007D201D">
        <w:rPr>
          <w:rFonts w:asciiTheme="majorHAnsi" w:hAnsiTheme="majorHAnsi" w:cs="Times New Roman"/>
          <w:sz w:val="24"/>
          <w:szCs w:val="24"/>
        </w:rPr>
        <w:t xml:space="preserve"> </w:t>
      </w:r>
      <w:r w:rsidR="006C385E" w:rsidRPr="007D201D">
        <w:rPr>
          <w:rFonts w:asciiTheme="majorHAnsi" w:hAnsiTheme="majorHAnsi" w:cs="Times New Roman"/>
          <w:sz w:val="24"/>
          <w:szCs w:val="24"/>
        </w:rPr>
        <w:t xml:space="preserve">as presented. </w:t>
      </w:r>
      <w:r w:rsidR="00636BF5">
        <w:rPr>
          <w:rFonts w:asciiTheme="majorHAnsi" w:hAnsiTheme="majorHAnsi" w:cs="Times New Roman"/>
          <w:sz w:val="24"/>
          <w:szCs w:val="24"/>
        </w:rPr>
        <w:t>Steve Walthour</w:t>
      </w:r>
      <w:r w:rsidR="006C385E" w:rsidRPr="007D201D">
        <w:rPr>
          <w:rFonts w:asciiTheme="majorHAnsi" w:hAnsiTheme="majorHAnsi" w:cs="Times New Roman"/>
          <w:sz w:val="24"/>
          <w:szCs w:val="24"/>
        </w:rPr>
        <w:t xml:space="preserve"> seconded the motion. The motion passed unanimously</w:t>
      </w:r>
      <w:r w:rsidR="00636BF5">
        <w:rPr>
          <w:rFonts w:asciiTheme="majorHAnsi" w:hAnsiTheme="majorHAnsi" w:cs="Times New Roman"/>
          <w:sz w:val="24"/>
          <w:szCs w:val="24"/>
        </w:rPr>
        <w:t xml:space="preserve"> without discussion</w:t>
      </w:r>
      <w:r w:rsidR="006C385E" w:rsidRPr="007D201D">
        <w:rPr>
          <w:rFonts w:asciiTheme="majorHAnsi" w:hAnsiTheme="majorHAnsi" w:cs="Times New Roman"/>
          <w:sz w:val="24"/>
          <w:szCs w:val="24"/>
        </w:rPr>
        <w:t>.</w:t>
      </w:r>
    </w:p>
    <w:p w14:paraId="46CCCFB2" w14:textId="77777777" w:rsidR="000F4DBC" w:rsidRPr="007D201D" w:rsidRDefault="000F4DBC" w:rsidP="00A6547D">
      <w:pPr>
        <w:spacing w:after="0"/>
        <w:ind w:left="90"/>
        <w:jc w:val="both"/>
        <w:rPr>
          <w:rFonts w:asciiTheme="majorHAnsi" w:hAnsiTheme="majorHAnsi" w:cs="Times New Roman"/>
          <w:sz w:val="24"/>
          <w:szCs w:val="24"/>
        </w:rPr>
      </w:pPr>
    </w:p>
    <w:p w14:paraId="3A48A99E" w14:textId="0661F974" w:rsidR="006C385E" w:rsidRPr="007D201D" w:rsidRDefault="00BD40CD" w:rsidP="00A6547D">
      <w:pPr>
        <w:spacing w:after="0"/>
        <w:ind w:left="90"/>
        <w:jc w:val="both"/>
        <w:rPr>
          <w:rFonts w:asciiTheme="majorHAnsi" w:hAnsiTheme="majorHAnsi" w:cs="Times New Roman"/>
          <w:sz w:val="24"/>
          <w:szCs w:val="24"/>
        </w:rPr>
      </w:pPr>
      <w:r w:rsidRPr="007D201D">
        <w:rPr>
          <w:rFonts w:asciiTheme="majorHAnsi" w:hAnsiTheme="majorHAnsi" w:cs="Times New Roman"/>
          <w:b/>
          <w:sz w:val="24"/>
          <w:szCs w:val="24"/>
        </w:rPr>
        <w:t>G</w:t>
      </w:r>
      <w:r w:rsidR="006C385E" w:rsidRPr="007D201D">
        <w:rPr>
          <w:rFonts w:asciiTheme="majorHAnsi" w:hAnsiTheme="majorHAnsi" w:cs="Times New Roman"/>
          <w:b/>
          <w:sz w:val="24"/>
          <w:szCs w:val="24"/>
        </w:rPr>
        <w:t xml:space="preserve">. Discussion and Possible Action </w:t>
      </w:r>
      <w:r w:rsidR="004D0027" w:rsidRPr="007D201D">
        <w:rPr>
          <w:rFonts w:asciiTheme="majorHAnsi" w:hAnsiTheme="majorHAnsi" w:cs="Times New Roman"/>
          <w:b/>
          <w:sz w:val="24"/>
          <w:szCs w:val="24"/>
        </w:rPr>
        <w:t>to Approve</w:t>
      </w:r>
      <w:r w:rsidR="00EC4E2D" w:rsidRPr="007D201D">
        <w:rPr>
          <w:rFonts w:asciiTheme="majorHAnsi" w:hAnsiTheme="majorHAnsi" w:cs="Times New Roman"/>
          <w:b/>
          <w:sz w:val="24"/>
          <w:szCs w:val="24"/>
        </w:rPr>
        <w:t xml:space="preserve"> FY2</w:t>
      </w:r>
      <w:r w:rsidR="00636BF5">
        <w:rPr>
          <w:rFonts w:asciiTheme="majorHAnsi" w:hAnsiTheme="majorHAnsi" w:cs="Times New Roman"/>
          <w:b/>
          <w:sz w:val="24"/>
          <w:szCs w:val="24"/>
        </w:rPr>
        <w:t>2</w:t>
      </w:r>
      <w:r w:rsidR="00EC4E2D" w:rsidRPr="007D201D">
        <w:rPr>
          <w:rFonts w:asciiTheme="majorHAnsi" w:hAnsiTheme="majorHAnsi" w:cs="Times New Roman"/>
          <w:b/>
          <w:sz w:val="24"/>
          <w:szCs w:val="24"/>
        </w:rPr>
        <w:t xml:space="preserve"> </w:t>
      </w:r>
      <w:r w:rsidR="004D0027" w:rsidRPr="007D201D">
        <w:rPr>
          <w:rFonts w:asciiTheme="majorHAnsi" w:hAnsiTheme="majorHAnsi" w:cs="Times New Roman"/>
          <w:b/>
          <w:sz w:val="24"/>
          <w:szCs w:val="24"/>
        </w:rPr>
        <w:t>Q1 Financial Reports</w:t>
      </w:r>
      <w:r w:rsidR="006C385E" w:rsidRPr="007D201D">
        <w:rPr>
          <w:rFonts w:asciiTheme="majorHAnsi" w:hAnsiTheme="majorHAnsi" w:cs="Times New Roman"/>
          <w:sz w:val="24"/>
          <w:szCs w:val="24"/>
        </w:rPr>
        <w:t xml:space="preserve"> </w:t>
      </w:r>
      <w:r w:rsidR="004D0027" w:rsidRPr="007D201D">
        <w:rPr>
          <w:rFonts w:asciiTheme="majorHAnsi" w:hAnsiTheme="majorHAnsi" w:cs="Times New Roman"/>
          <w:sz w:val="24"/>
          <w:szCs w:val="24"/>
        </w:rPr>
        <w:t>Treasurer David Bailey and Executive Director Leah Martinsson presented the FY2</w:t>
      </w:r>
      <w:r w:rsidR="00636BF5">
        <w:rPr>
          <w:rFonts w:asciiTheme="majorHAnsi" w:hAnsiTheme="majorHAnsi" w:cs="Times New Roman"/>
          <w:sz w:val="24"/>
          <w:szCs w:val="24"/>
        </w:rPr>
        <w:t>2</w:t>
      </w:r>
      <w:r w:rsidR="004D0027" w:rsidRPr="007D201D">
        <w:rPr>
          <w:rFonts w:asciiTheme="majorHAnsi" w:hAnsiTheme="majorHAnsi" w:cs="Times New Roman"/>
          <w:sz w:val="24"/>
          <w:szCs w:val="24"/>
        </w:rPr>
        <w:t xml:space="preserve"> Q1 financial report</w:t>
      </w:r>
      <w:r w:rsidR="00637A1F" w:rsidRPr="007D201D">
        <w:rPr>
          <w:rFonts w:asciiTheme="majorHAnsi" w:hAnsiTheme="majorHAnsi" w:cs="Times New Roman"/>
          <w:sz w:val="24"/>
          <w:szCs w:val="24"/>
        </w:rPr>
        <w:t xml:space="preserve">. </w:t>
      </w:r>
      <w:r w:rsidR="00636BF5">
        <w:rPr>
          <w:rFonts w:asciiTheme="majorHAnsi" w:hAnsiTheme="majorHAnsi" w:cs="Times New Roman"/>
          <w:sz w:val="24"/>
          <w:szCs w:val="24"/>
        </w:rPr>
        <w:t>Gary Westbrook</w:t>
      </w:r>
      <w:r w:rsidR="006C385E" w:rsidRPr="007D201D">
        <w:rPr>
          <w:rFonts w:asciiTheme="majorHAnsi" w:hAnsiTheme="majorHAnsi" w:cs="Times New Roman"/>
          <w:sz w:val="24"/>
          <w:szCs w:val="24"/>
        </w:rPr>
        <w:t xml:space="preserve"> made a motion to approve the FY2</w:t>
      </w:r>
      <w:r w:rsidR="00636BF5">
        <w:rPr>
          <w:rFonts w:asciiTheme="majorHAnsi" w:hAnsiTheme="majorHAnsi" w:cs="Times New Roman"/>
          <w:sz w:val="24"/>
          <w:szCs w:val="24"/>
        </w:rPr>
        <w:t>2</w:t>
      </w:r>
      <w:r w:rsidR="006C385E" w:rsidRPr="007D201D">
        <w:rPr>
          <w:rFonts w:asciiTheme="majorHAnsi" w:hAnsiTheme="majorHAnsi" w:cs="Times New Roman"/>
          <w:sz w:val="24"/>
          <w:szCs w:val="24"/>
        </w:rPr>
        <w:t xml:space="preserve"> </w:t>
      </w:r>
      <w:r w:rsidR="004D0027" w:rsidRPr="007D201D">
        <w:rPr>
          <w:rFonts w:asciiTheme="majorHAnsi" w:hAnsiTheme="majorHAnsi" w:cs="Times New Roman"/>
          <w:sz w:val="24"/>
          <w:szCs w:val="24"/>
        </w:rPr>
        <w:t>Q1 financial report</w:t>
      </w:r>
      <w:r w:rsidR="006C385E" w:rsidRPr="007D201D">
        <w:rPr>
          <w:rFonts w:asciiTheme="majorHAnsi" w:hAnsiTheme="majorHAnsi" w:cs="Times New Roman"/>
          <w:sz w:val="24"/>
          <w:szCs w:val="24"/>
        </w:rPr>
        <w:t xml:space="preserve"> as presented. </w:t>
      </w:r>
      <w:r w:rsidR="00636BF5">
        <w:rPr>
          <w:rFonts w:asciiTheme="majorHAnsi" w:hAnsiTheme="majorHAnsi" w:cs="Times New Roman"/>
          <w:sz w:val="24"/>
          <w:szCs w:val="24"/>
        </w:rPr>
        <w:t>Steve Walthour</w:t>
      </w:r>
      <w:r w:rsidR="006C385E" w:rsidRPr="007D201D">
        <w:rPr>
          <w:rFonts w:asciiTheme="majorHAnsi" w:hAnsiTheme="majorHAnsi" w:cs="Times New Roman"/>
          <w:sz w:val="24"/>
          <w:szCs w:val="24"/>
        </w:rPr>
        <w:t xml:space="preserve"> seconded the motion. The motion passed unanimously</w:t>
      </w:r>
      <w:r w:rsidR="0039120E">
        <w:rPr>
          <w:rFonts w:asciiTheme="majorHAnsi" w:hAnsiTheme="majorHAnsi" w:cs="Times New Roman"/>
          <w:sz w:val="24"/>
          <w:szCs w:val="24"/>
        </w:rPr>
        <w:t xml:space="preserve"> without discussion</w:t>
      </w:r>
      <w:r w:rsidR="006C385E" w:rsidRPr="007D201D">
        <w:rPr>
          <w:rFonts w:asciiTheme="majorHAnsi" w:hAnsiTheme="majorHAnsi" w:cs="Times New Roman"/>
          <w:sz w:val="24"/>
          <w:szCs w:val="24"/>
        </w:rPr>
        <w:t>.</w:t>
      </w:r>
    </w:p>
    <w:p w14:paraId="109FF6F5" w14:textId="77777777" w:rsidR="006C385E" w:rsidRPr="007D201D" w:rsidRDefault="006C385E" w:rsidP="00A6547D">
      <w:pPr>
        <w:spacing w:after="0"/>
        <w:ind w:left="90"/>
        <w:jc w:val="both"/>
        <w:rPr>
          <w:rFonts w:asciiTheme="majorHAnsi" w:hAnsiTheme="majorHAnsi" w:cs="Times New Roman"/>
          <w:sz w:val="24"/>
          <w:szCs w:val="24"/>
        </w:rPr>
      </w:pPr>
    </w:p>
    <w:p w14:paraId="63D1BF56" w14:textId="4F7F005B" w:rsidR="0058624A" w:rsidRPr="007D201D" w:rsidRDefault="00BD40CD" w:rsidP="00A6547D">
      <w:pPr>
        <w:spacing w:after="0"/>
        <w:ind w:left="90"/>
        <w:jc w:val="both"/>
        <w:rPr>
          <w:rFonts w:asciiTheme="majorHAnsi" w:hAnsiTheme="majorHAnsi" w:cs="Times New Roman"/>
          <w:sz w:val="24"/>
          <w:szCs w:val="24"/>
        </w:rPr>
      </w:pPr>
      <w:r w:rsidRPr="007D201D">
        <w:rPr>
          <w:rFonts w:asciiTheme="majorHAnsi" w:hAnsiTheme="majorHAnsi" w:cs="Times New Roman"/>
          <w:b/>
          <w:sz w:val="24"/>
          <w:szCs w:val="24"/>
        </w:rPr>
        <w:t>H</w:t>
      </w:r>
      <w:r w:rsidR="006C385E" w:rsidRPr="007D201D">
        <w:rPr>
          <w:rFonts w:asciiTheme="majorHAnsi" w:hAnsiTheme="majorHAnsi" w:cs="Times New Roman"/>
          <w:b/>
          <w:sz w:val="24"/>
          <w:szCs w:val="24"/>
        </w:rPr>
        <w:t xml:space="preserve">. </w:t>
      </w:r>
      <w:r w:rsidR="00D82478" w:rsidRPr="007D201D">
        <w:rPr>
          <w:rFonts w:asciiTheme="majorHAnsi" w:hAnsiTheme="majorHAnsi" w:cs="Times New Roman"/>
          <w:b/>
          <w:sz w:val="24"/>
          <w:szCs w:val="24"/>
        </w:rPr>
        <w:t xml:space="preserve">Discussion and Possible Action on </w:t>
      </w:r>
      <w:r w:rsidR="002415B0">
        <w:rPr>
          <w:rFonts w:asciiTheme="majorHAnsi" w:hAnsiTheme="majorHAnsi" w:cs="Times New Roman"/>
          <w:b/>
          <w:sz w:val="24"/>
          <w:szCs w:val="24"/>
        </w:rPr>
        <w:t>Agree</w:t>
      </w:r>
      <w:r w:rsidR="00E14B59">
        <w:rPr>
          <w:rFonts w:asciiTheme="majorHAnsi" w:hAnsiTheme="majorHAnsi" w:cs="Times New Roman"/>
          <w:b/>
          <w:sz w:val="24"/>
          <w:szCs w:val="24"/>
        </w:rPr>
        <w:t>d Upon Procedures Report</w:t>
      </w:r>
      <w:r w:rsidR="006C385E" w:rsidRPr="007D201D">
        <w:rPr>
          <w:rFonts w:asciiTheme="majorHAnsi" w:hAnsiTheme="majorHAnsi" w:cs="Times New Roman"/>
          <w:b/>
          <w:sz w:val="24"/>
          <w:szCs w:val="24"/>
        </w:rPr>
        <w:t xml:space="preserve"> </w:t>
      </w:r>
      <w:r w:rsidR="005057FA">
        <w:rPr>
          <w:rFonts w:asciiTheme="majorHAnsi" w:hAnsiTheme="majorHAnsi" w:cs="Times New Roman"/>
          <w:sz w:val="24"/>
          <w:szCs w:val="24"/>
        </w:rPr>
        <w:t>Treasurer David Bailey an</w:t>
      </w:r>
      <w:r w:rsidR="00156BF2">
        <w:rPr>
          <w:rFonts w:asciiTheme="majorHAnsi" w:hAnsiTheme="majorHAnsi" w:cs="Times New Roman"/>
          <w:sz w:val="24"/>
          <w:szCs w:val="24"/>
        </w:rPr>
        <w:t>d Executive Director Leah Martinsson</w:t>
      </w:r>
      <w:r w:rsidR="00880E71">
        <w:rPr>
          <w:rFonts w:asciiTheme="majorHAnsi" w:hAnsiTheme="majorHAnsi" w:cs="Times New Roman"/>
          <w:sz w:val="24"/>
          <w:szCs w:val="24"/>
        </w:rPr>
        <w:t xml:space="preserve"> presented the </w:t>
      </w:r>
      <w:r w:rsidR="00C759B5">
        <w:rPr>
          <w:rFonts w:asciiTheme="majorHAnsi" w:hAnsiTheme="majorHAnsi" w:cs="Times New Roman"/>
          <w:sz w:val="24"/>
          <w:szCs w:val="24"/>
        </w:rPr>
        <w:t xml:space="preserve">Agreed Upon Procedures Report which serves as a cost savings replacement </w:t>
      </w:r>
      <w:r w:rsidR="00250090">
        <w:rPr>
          <w:rFonts w:asciiTheme="majorHAnsi" w:hAnsiTheme="majorHAnsi" w:cs="Times New Roman"/>
          <w:sz w:val="24"/>
          <w:szCs w:val="24"/>
        </w:rPr>
        <w:t xml:space="preserve">of oversight in place of </w:t>
      </w:r>
      <w:r w:rsidR="00CC651B">
        <w:rPr>
          <w:rFonts w:asciiTheme="majorHAnsi" w:hAnsiTheme="majorHAnsi" w:cs="Times New Roman"/>
          <w:sz w:val="24"/>
          <w:szCs w:val="24"/>
        </w:rPr>
        <w:t>a full audit</w:t>
      </w:r>
      <w:r w:rsidR="00637A1F" w:rsidRPr="007D201D">
        <w:rPr>
          <w:rFonts w:asciiTheme="majorHAnsi" w:hAnsiTheme="majorHAnsi" w:cs="Times New Roman"/>
          <w:sz w:val="24"/>
          <w:szCs w:val="24"/>
        </w:rPr>
        <w:t>.</w:t>
      </w:r>
      <w:r w:rsidR="00271BD2">
        <w:rPr>
          <w:rFonts w:asciiTheme="majorHAnsi" w:hAnsiTheme="majorHAnsi" w:cs="Times New Roman"/>
          <w:sz w:val="24"/>
          <w:szCs w:val="24"/>
        </w:rPr>
        <w:t xml:space="preserve"> The report was reviewed</w:t>
      </w:r>
      <w:r w:rsidR="00F16FE4">
        <w:rPr>
          <w:rFonts w:asciiTheme="majorHAnsi" w:hAnsiTheme="majorHAnsi" w:cs="Times New Roman"/>
          <w:sz w:val="24"/>
          <w:szCs w:val="24"/>
        </w:rPr>
        <w:t xml:space="preserve"> </w:t>
      </w:r>
      <w:r w:rsidR="00250D19">
        <w:rPr>
          <w:rFonts w:asciiTheme="majorHAnsi" w:hAnsiTheme="majorHAnsi" w:cs="Times New Roman"/>
          <w:sz w:val="24"/>
          <w:szCs w:val="24"/>
        </w:rPr>
        <w:t xml:space="preserve">and recommended for approval </w:t>
      </w:r>
      <w:r w:rsidR="00F16FE4">
        <w:rPr>
          <w:rFonts w:asciiTheme="majorHAnsi" w:hAnsiTheme="majorHAnsi" w:cs="Times New Roman"/>
          <w:sz w:val="24"/>
          <w:szCs w:val="24"/>
        </w:rPr>
        <w:t>be</w:t>
      </w:r>
      <w:r w:rsidR="00A73637">
        <w:rPr>
          <w:rFonts w:asciiTheme="majorHAnsi" w:hAnsiTheme="majorHAnsi" w:cs="Times New Roman"/>
          <w:sz w:val="24"/>
          <w:szCs w:val="24"/>
        </w:rPr>
        <w:t xml:space="preserve">forehand </w:t>
      </w:r>
      <w:r w:rsidR="00F16FE4">
        <w:rPr>
          <w:rFonts w:asciiTheme="majorHAnsi" w:hAnsiTheme="majorHAnsi" w:cs="Times New Roman"/>
          <w:sz w:val="24"/>
          <w:szCs w:val="24"/>
        </w:rPr>
        <w:t>by the Finance Committee</w:t>
      </w:r>
      <w:r w:rsidR="00250D19">
        <w:rPr>
          <w:rFonts w:asciiTheme="majorHAnsi" w:hAnsiTheme="majorHAnsi" w:cs="Times New Roman"/>
          <w:sz w:val="24"/>
          <w:szCs w:val="24"/>
        </w:rPr>
        <w:t xml:space="preserve"> and Executive Committee</w:t>
      </w:r>
      <w:r w:rsidR="00F16FE4">
        <w:rPr>
          <w:rFonts w:asciiTheme="majorHAnsi" w:hAnsiTheme="majorHAnsi" w:cs="Times New Roman"/>
          <w:sz w:val="24"/>
          <w:szCs w:val="24"/>
        </w:rPr>
        <w:t>.</w:t>
      </w:r>
      <w:r w:rsidR="00637A1F" w:rsidRPr="007D201D">
        <w:rPr>
          <w:rFonts w:asciiTheme="majorHAnsi" w:hAnsiTheme="majorHAnsi" w:cs="Times New Roman"/>
          <w:sz w:val="24"/>
          <w:szCs w:val="24"/>
        </w:rPr>
        <w:t xml:space="preserve"> </w:t>
      </w:r>
      <w:r w:rsidR="000C7A1E">
        <w:rPr>
          <w:rFonts w:asciiTheme="majorHAnsi" w:hAnsiTheme="majorHAnsi" w:cs="Times New Roman"/>
          <w:sz w:val="24"/>
          <w:szCs w:val="24"/>
        </w:rPr>
        <w:t>Kell</w:t>
      </w:r>
      <w:r w:rsidR="005E28D7">
        <w:rPr>
          <w:rFonts w:asciiTheme="majorHAnsi" w:hAnsiTheme="majorHAnsi" w:cs="Times New Roman"/>
          <w:sz w:val="24"/>
          <w:szCs w:val="24"/>
        </w:rPr>
        <w:t>e</w:t>
      </w:r>
      <w:r w:rsidR="000C7A1E">
        <w:rPr>
          <w:rFonts w:asciiTheme="majorHAnsi" w:hAnsiTheme="majorHAnsi" w:cs="Times New Roman"/>
          <w:sz w:val="24"/>
          <w:szCs w:val="24"/>
        </w:rPr>
        <w:t>y Coc</w:t>
      </w:r>
      <w:r w:rsidR="004A1228">
        <w:rPr>
          <w:rFonts w:asciiTheme="majorHAnsi" w:hAnsiTheme="majorHAnsi" w:cs="Times New Roman"/>
          <w:sz w:val="24"/>
          <w:szCs w:val="24"/>
        </w:rPr>
        <w:t>hran</w:t>
      </w:r>
      <w:r w:rsidR="00D82478" w:rsidRPr="007D201D">
        <w:rPr>
          <w:rFonts w:asciiTheme="majorHAnsi" w:hAnsiTheme="majorHAnsi" w:cs="Times New Roman"/>
          <w:sz w:val="24"/>
          <w:szCs w:val="24"/>
        </w:rPr>
        <w:t xml:space="preserve"> made a motion to approve the </w:t>
      </w:r>
      <w:r w:rsidR="004A1228">
        <w:rPr>
          <w:rFonts w:asciiTheme="majorHAnsi" w:hAnsiTheme="majorHAnsi" w:cs="Times New Roman"/>
          <w:sz w:val="24"/>
          <w:szCs w:val="24"/>
        </w:rPr>
        <w:t>Agreed Upon Procedures Report</w:t>
      </w:r>
      <w:r w:rsidR="00D82478" w:rsidRPr="007D201D">
        <w:rPr>
          <w:rFonts w:asciiTheme="majorHAnsi" w:hAnsiTheme="majorHAnsi" w:cs="Times New Roman"/>
          <w:sz w:val="24"/>
          <w:szCs w:val="24"/>
        </w:rPr>
        <w:t xml:space="preserve">. </w:t>
      </w:r>
      <w:r w:rsidR="00F10440">
        <w:rPr>
          <w:rFonts w:asciiTheme="majorHAnsi" w:hAnsiTheme="majorHAnsi" w:cs="Times New Roman"/>
          <w:sz w:val="24"/>
          <w:szCs w:val="24"/>
        </w:rPr>
        <w:t>Gary Westbrook</w:t>
      </w:r>
      <w:r w:rsidR="00D82478" w:rsidRPr="007D201D">
        <w:rPr>
          <w:rFonts w:asciiTheme="majorHAnsi" w:hAnsiTheme="majorHAnsi" w:cs="Times New Roman"/>
          <w:sz w:val="24"/>
          <w:szCs w:val="24"/>
        </w:rPr>
        <w:t xml:space="preserve"> seconded the motion. The motion passed unanimously.</w:t>
      </w:r>
    </w:p>
    <w:p w14:paraId="00A63823" w14:textId="77777777" w:rsidR="00D82478" w:rsidRPr="007D201D" w:rsidRDefault="00D82478" w:rsidP="00A6547D">
      <w:pPr>
        <w:spacing w:after="0"/>
        <w:ind w:left="90"/>
        <w:jc w:val="both"/>
        <w:rPr>
          <w:rFonts w:asciiTheme="majorHAnsi" w:hAnsiTheme="majorHAnsi" w:cs="Times New Roman"/>
          <w:sz w:val="24"/>
          <w:szCs w:val="24"/>
        </w:rPr>
      </w:pPr>
    </w:p>
    <w:p w14:paraId="03C44DCB" w14:textId="28707EF1" w:rsidR="00D82478" w:rsidRPr="007D201D" w:rsidRDefault="00BD40CD" w:rsidP="00A6547D">
      <w:pPr>
        <w:spacing w:after="0"/>
        <w:ind w:left="90"/>
        <w:jc w:val="both"/>
        <w:rPr>
          <w:rFonts w:asciiTheme="majorHAnsi" w:hAnsiTheme="majorHAnsi" w:cs="Times New Roman"/>
          <w:sz w:val="24"/>
          <w:szCs w:val="24"/>
        </w:rPr>
      </w:pPr>
      <w:r w:rsidRPr="007D201D">
        <w:rPr>
          <w:rFonts w:asciiTheme="majorHAnsi" w:hAnsiTheme="majorHAnsi" w:cs="Times New Roman"/>
          <w:b/>
          <w:sz w:val="24"/>
          <w:szCs w:val="24"/>
        </w:rPr>
        <w:t>I</w:t>
      </w:r>
      <w:r w:rsidR="0058624A" w:rsidRPr="007D201D">
        <w:rPr>
          <w:rFonts w:asciiTheme="majorHAnsi" w:hAnsiTheme="majorHAnsi" w:cs="Times New Roman"/>
          <w:b/>
          <w:sz w:val="24"/>
          <w:szCs w:val="24"/>
        </w:rPr>
        <w:t xml:space="preserve">. </w:t>
      </w:r>
      <w:r w:rsidR="00D82478" w:rsidRPr="007D201D">
        <w:rPr>
          <w:rFonts w:asciiTheme="majorHAnsi" w:hAnsiTheme="majorHAnsi" w:cs="Times New Roman"/>
          <w:b/>
          <w:sz w:val="24"/>
          <w:szCs w:val="24"/>
        </w:rPr>
        <w:t xml:space="preserve">Discussion and Possible Action on </w:t>
      </w:r>
      <w:r w:rsidR="00EE1107">
        <w:rPr>
          <w:rFonts w:asciiTheme="majorHAnsi" w:hAnsiTheme="majorHAnsi" w:cs="Times New Roman"/>
          <w:b/>
          <w:sz w:val="24"/>
          <w:szCs w:val="24"/>
        </w:rPr>
        <w:t xml:space="preserve">Honorary Membership </w:t>
      </w:r>
      <w:r w:rsidR="006C12A6">
        <w:rPr>
          <w:rFonts w:asciiTheme="majorHAnsi" w:hAnsiTheme="majorHAnsi" w:cs="Times New Roman"/>
          <w:b/>
          <w:sz w:val="24"/>
          <w:szCs w:val="24"/>
        </w:rPr>
        <w:t>for Joe B. Cooper</w:t>
      </w:r>
      <w:r w:rsidR="00D82478" w:rsidRPr="007D201D">
        <w:rPr>
          <w:rFonts w:asciiTheme="majorHAnsi" w:hAnsiTheme="majorHAnsi" w:cs="Times New Roman"/>
          <w:b/>
          <w:sz w:val="24"/>
          <w:szCs w:val="24"/>
        </w:rPr>
        <w:t xml:space="preserve"> </w:t>
      </w:r>
      <w:proofErr w:type="gramStart"/>
      <w:r w:rsidR="00C00475">
        <w:rPr>
          <w:rFonts w:asciiTheme="majorHAnsi" w:hAnsiTheme="majorHAnsi" w:cs="Times New Roman"/>
          <w:sz w:val="24"/>
          <w:szCs w:val="24"/>
        </w:rPr>
        <w:t>The</w:t>
      </w:r>
      <w:proofErr w:type="gramEnd"/>
      <w:r w:rsidR="00C00475">
        <w:rPr>
          <w:rFonts w:asciiTheme="majorHAnsi" w:hAnsiTheme="majorHAnsi" w:cs="Times New Roman"/>
          <w:sz w:val="24"/>
          <w:szCs w:val="24"/>
        </w:rPr>
        <w:t xml:space="preserve"> Exec</w:t>
      </w:r>
      <w:r w:rsidR="00862BCF">
        <w:rPr>
          <w:rFonts w:asciiTheme="majorHAnsi" w:hAnsiTheme="majorHAnsi" w:cs="Times New Roman"/>
          <w:sz w:val="24"/>
          <w:szCs w:val="24"/>
        </w:rPr>
        <w:t xml:space="preserve">utive Committee, </w:t>
      </w:r>
      <w:r w:rsidR="0010757C">
        <w:rPr>
          <w:rFonts w:asciiTheme="majorHAnsi" w:hAnsiTheme="majorHAnsi" w:cs="Times New Roman"/>
          <w:sz w:val="24"/>
          <w:szCs w:val="24"/>
        </w:rPr>
        <w:t>by way of nomination</w:t>
      </w:r>
      <w:r w:rsidR="00315EC2">
        <w:rPr>
          <w:rFonts w:asciiTheme="majorHAnsi" w:hAnsiTheme="majorHAnsi" w:cs="Times New Roman"/>
          <w:sz w:val="24"/>
          <w:szCs w:val="24"/>
        </w:rPr>
        <w:t xml:space="preserve"> by Dirk Aaron, recommended </w:t>
      </w:r>
      <w:r w:rsidR="00E97BC2">
        <w:rPr>
          <w:rFonts w:asciiTheme="majorHAnsi" w:hAnsiTheme="majorHAnsi" w:cs="Times New Roman"/>
          <w:sz w:val="24"/>
          <w:szCs w:val="24"/>
        </w:rPr>
        <w:t xml:space="preserve">to bestow </w:t>
      </w:r>
      <w:r w:rsidR="00250D19">
        <w:rPr>
          <w:rFonts w:asciiTheme="majorHAnsi" w:hAnsiTheme="majorHAnsi" w:cs="Times New Roman"/>
          <w:sz w:val="24"/>
          <w:szCs w:val="24"/>
        </w:rPr>
        <w:t xml:space="preserve">an </w:t>
      </w:r>
      <w:r w:rsidR="00E97BC2">
        <w:rPr>
          <w:rFonts w:asciiTheme="majorHAnsi" w:hAnsiTheme="majorHAnsi" w:cs="Times New Roman"/>
          <w:sz w:val="24"/>
          <w:szCs w:val="24"/>
        </w:rPr>
        <w:t xml:space="preserve">Honorary Membership to </w:t>
      </w:r>
      <w:r w:rsidR="00BF2373">
        <w:rPr>
          <w:rFonts w:asciiTheme="majorHAnsi" w:hAnsiTheme="majorHAnsi" w:cs="Times New Roman"/>
          <w:sz w:val="24"/>
          <w:szCs w:val="24"/>
        </w:rPr>
        <w:t xml:space="preserve">Joe B. Cooper for his contributions </w:t>
      </w:r>
      <w:r w:rsidR="00A2722B">
        <w:rPr>
          <w:rFonts w:asciiTheme="majorHAnsi" w:hAnsiTheme="majorHAnsi" w:cs="Times New Roman"/>
          <w:sz w:val="24"/>
          <w:szCs w:val="24"/>
        </w:rPr>
        <w:t xml:space="preserve">made to TAGD while serving as </w:t>
      </w:r>
      <w:r w:rsidR="004C336F">
        <w:rPr>
          <w:rFonts w:asciiTheme="majorHAnsi" w:hAnsiTheme="majorHAnsi" w:cs="Times New Roman"/>
          <w:sz w:val="24"/>
          <w:szCs w:val="24"/>
        </w:rPr>
        <w:t xml:space="preserve">a </w:t>
      </w:r>
      <w:r w:rsidR="00250D19">
        <w:rPr>
          <w:rFonts w:asciiTheme="majorHAnsi" w:hAnsiTheme="majorHAnsi" w:cs="Times New Roman"/>
          <w:sz w:val="24"/>
          <w:szCs w:val="24"/>
        </w:rPr>
        <w:t xml:space="preserve">long-time </w:t>
      </w:r>
      <w:r w:rsidR="004C336F">
        <w:rPr>
          <w:rFonts w:asciiTheme="majorHAnsi" w:hAnsiTheme="majorHAnsi" w:cs="Times New Roman"/>
          <w:sz w:val="24"/>
          <w:szCs w:val="24"/>
        </w:rPr>
        <w:t xml:space="preserve">member </w:t>
      </w:r>
      <w:r w:rsidR="00250D19">
        <w:rPr>
          <w:rFonts w:asciiTheme="majorHAnsi" w:hAnsiTheme="majorHAnsi" w:cs="Times New Roman"/>
          <w:sz w:val="24"/>
          <w:szCs w:val="24"/>
        </w:rPr>
        <w:t>and past TAGD President</w:t>
      </w:r>
      <w:r w:rsidR="00D206A4">
        <w:rPr>
          <w:rFonts w:asciiTheme="majorHAnsi" w:hAnsiTheme="majorHAnsi" w:cs="Times New Roman"/>
          <w:sz w:val="24"/>
          <w:szCs w:val="24"/>
        </w:rPr>
        <w:t>.</w:t>
      </w:r>
      <w:r w:rsidR="007D3159">
        <w:rPr>
          <w:rFonts w:asciiTheme="majorHAnsi" w:hAnsiTheme="majorHAnsi" w:cs="Times New Roman"/>
          <w:sz w:val="24"/>
          <w:szCs w:val="24"/>
        </w:rPr>
        <w:t xml:space="preserve"> Dirk Aaron gave a brief presentation honoring </w:t>
      </w:r>
      <w:r w:rsidR="00093515">
        <w:rPr>
          <w:rFonts w:asciiTheme="majorHAnsi" w:hAnsiTheme="majorHAnsi" w:cs="Times New Roman"/>
          <w:sz w:val="24"/>
          <w:szCs w:val="24"/>
        </w:rPr>
        <w:t>Joe B. Cooper</w:t>
      </w:r>
      <w:r w:rsidR="00331002">
        <w:rPr>
          <w:rFonts w:asciiTheme="majorHAnsi" w:hAnsiTheme="majorHAnsi" w:cs="Times New Roman"/>
          <w:sz w:val="24"/>
          <w:szCs w:val="24"/>
        </w:rPr>
        <w:t xml:space="preserve">, who was able to join the </w:t>
      </w:r>
      <w:r w:rsidR="001B08D9">
        <w:rPr>
          <w:rFonts w:asciiTheme="majorHAnsi" w:hAnsiTheme="majorHAnsi" w:cs="Times New Roman"/>
          <w:sz w:val="24"/>
          <w:szCs w:val="24"/>
        </w:rPr>
        <w:t xml:space="preserve">presentation via </w:t>
      </w:r>
      <w:r w:rsidR="006F17C7">
        <w:rPr>
          <w:rFonts w:asciiTheme="majorHAnsi" w:hAnsiTheme="majorHAnsi" w:cs="Times New Roman"/>
          <w:sz w:val="24"/>
          <w:szCs w:val="24"/>
        </w:rPr>
        <w:t>FaceTime video call.</w:t>
      </w:r>
      <w:r w:rsidR="00C00475">
        <w:rPr>
          <w:rFonts w:asciiTheme="majorHAnsi" w:hAnsiTheme="majorHAnsi" w:cs="Times New Roman"/>
          <w:sz w:val="24"/>
          <w:szCs w:val="24"/>
        </w:rPr>
        <w:t xml:space="preserve"> </w:t>
      </w:r>
      <w:r w:rsidR="00336ABD">
        <w:rPr>
          <w:rFonts w:asciiTheme="majorHAnsi" w:hAnsiTheme="majorHAnsi" w:cs="Times New Roman"/>
          <w:sz w:val="24"/>
          <w:szCs w:val="24"/>
        </w:rPr>
        <w:t>Kathy Turner-Jones</w:t>
      </w:r>
      <w:r w:rsidR="00D82478" w:rsidRPr="007D201D">
        <w:rPr>
          <w:rFonts w:asciiTheme="majorHAnsi" w:hAnsiTheme="majorHAnsi" w:cs="Times New Roman"/>
          <w:sz w:val="24"/>
          <w:szCs w:val="24"/>
        </w:rPr>
        <w:t xml:space="preserve"> made a motion to approve the </w:t>
      </w:r>
      <w:r w:rsidR="00336ABD">
        <w:rPr>
          <w:rFonts w:asciiTheme="majorHAnsi" w:hAnsiTheme="majorHAnsi" w:cs="Times New Roman"/>
          <w:sz w:val="24"/>
          <w:szCs w:val="24"/>
        </w:rPr>
        <w:t>Honorary Membership</w:t>
      </w:r>
      <w:r w:rsidR="00D82478" w:rsidRPr="007D201D">
        <w:rPr>
          <w:rFonts w:asciiTheme="majorHAnsi" w:hAnsiTheme="majorHAnsi" w:cs="Times New Roman"/>
          <w:sz w:val="24"/>
          <w:szCs w:val="24"/>
        </w:rPr>
        <w:t xml:space="preserve">. </w:t>
      </w:r>
      <w:r w:rsidR="00336ABD">
        <w:rPr>
          <w:rFonts w:asciiTheme="majorHAnsi" w:hAnsiTheme="majorHAnsi" w:cs="Times New Roman"/>
          <w:sz w:val="24"/>
          <w:szCs w:val="24"/>
        </w:rPr>
        <w:t>Gary Westbrook</w:t>
      </w:r>
      <w:r w:rsidR="00D82478" w:rsidRPr="007D201D">
        <w:rPr>
          <w:rFonts w:asciiTheme="majorHAnsi" w:hAnsiTheme="majorHAnsi" w:cs="Times New Roman"/>
          <w:sz w:val="24"/>
          <w:szCs w:val="24"/>
        </w:rPr>
        <w:t xml:space="preserve"> seconded the motion. The motion passed unanimously.</w:t>
      </w:r>
    </w:p>
    <w:p w14:paraId="1CE90545" w14:textId="77777777" w:rsidR="00D82478" w:rsidRPr="007D201D" w:rsidRDefault="00D82478" w:rsidP="00A6547D">
      <w:pPr>
        <w:spacing w:after="0"/>
        <w:ind w:left="90"/>
        <w:jc w:val="both"/>
        <w:rPr>
          <w:rFonts w:asciiTheme="majorHAnsi" w:hAnsiTheme="majorHAnsi" w:cs="Times New Roman"/>
          <w:sz w:val="24"/>
          <w:szCs w:val="24"/>
        </w:rPr>
      </w:pPr>
    </w:p>
    <w:p w14:paraId="081A9E16" w14:textId="0E7E474C" w:rsidR="00F70C19" w:rsidRDefault="002E6478" w:rsidP="00A6547D">
      <w:pPr>
        <w:spacing w:after="0"/>
        <w:ind w:left="90"/>
        <w:jc w:val="both"/>
        <w:rPr>
          <w:rFonts w:asciiTheme="majorHAnsi" w:hAnsiTheme="majorHAnsi" w:cs="Times New Roman"/>
          <w:sz w:val="24"/>
          <w:szCs w:val="24"/>
        </w:rPr>
      </w:pPr>
      <w:r w:rsidRPr="007D201D">
        <w:rPr>
          <w:rFonts w:asciiTheme="majorHAnsi" w:hAnsiTheme="majorHAnsi" w:cs="Times New Roman"/>
          <w:b/>
          <w:sz w:val="24"/>
          <w:szCs w:val="24"/>
        </w:rPr>
        <w:t>J.</w:t>
      </w:r>
      <w:r w:rsidR="00F63013">
        <w:rPr>
          <w:rFonts w:asciiTheme="majorHAnsi" w:hAnsiTheme="majorHAnsi" w:cs="Times New Roman"/>
          <w:b/>
          <w:sz w:val="24"/>
          <w:szCs w:val="24"/>
        </w:rPr>
        <w:t xml:space="preserve"> </w:t>
      </w:r>
      <w:r w:rsidR="006F17C7">
        <w:rPr>
          <w:rFonts w:asciiTheme="majorHAnsi" w:hAnsiTheme="majorHAnsi" w:cs="Times New Roman"/>
          <w:b/>
          <w:sz w:val="24"/>
          <w:szCs w:val="24"/>
        </w:rPr>
        <w:t>Report on 2021 TAGD Salary Study</w:t>
      </w:r>
      <w:r w:rsidRPr="007D201D">
        <w:rPr>
          <w:rFonts w:asciiTheme="majorHAnsi" w:hAnsiTheme="majorHAnsi" w:cs="Times New Roman"/>
          <w:sz w:val="24"/>
          <w:szCs w:val="24"/>
        </w:rPr>
        <w:t xml:space="preserve"> </w:t>
      </w:r>
      <w:r w:rsidR="004F778F">
        <w:rPr>
          <w:rFonts w:asciiTheme="majorHAnsi" w:hAnsiTheme="majorHAnsi" w:cs="Times New Roman"/>
          <w:sz w:val="24"/>
          <w:szCs w:val="24"/>
        </w:rPr>
        <w:t>Programs &amp; Operations Manager</w:t>
      </w:r>
      <w:r w:rsidR="00CB423B">
        <w:rPr>
          <w:rFonts w:asciiTheme="majorHAnsi" w:hAnsiTheme="majorHAnsi" w:cs="Times New Roman"/>
          <w:sz w:val="24"/>
          <w:szCs w:val="24"/>
        </w:rPr>
        <w:t xml:space="preserve"> Julia Stanford </w:t>
      </w:r>
      <w:r w:rsidR="00220915">
        <w:rPr>
          <w:rFonts w:asciiTheme="majorHAnsi" w:hAnsiTheme="majorHAnsi" w:cs="Times New Roman"/>
          <w:sz w:val="24"/>
          <w:szCs w:val="24"/>
        </w:rPr>
        <w:t xml:space="preserve">gave an overview presentation </w:t>
      </w:r>
      <w:r w:rsidR="003F57DA">
        <w:rPr>
          <w:rFonts w:asciiTheme="majorHAnsi" w:hAnsiTheme="majorHAnsi" w:cs="Times New Roman"/>
          <w:sz w:val="24"/>
          <w:szCs w:val="24"/>
        </w:rPr>
        <w:t xml:space="preserve">of the 2021 TAGD Salary Study. The </w:t>
      </w:r>
      <w:r w:rsidR="00676400">
        <w:rPr>
          <w:rFonts w:asciiTheme="majorHAnsi" w:hAnsiTheme="majorHAnsi" w:cs="Times New Roman"/>
          <w:sz w:val="24"/>
          <w:szCs w:val="24"/>
        </w:rPr>
        <w:t>report</w:t>
      </w:r>
      <w:r w:rsidR="003F57DA">
        <w:rPr>
          <w:rFonts w:asciiTheme="majorHAnsi" w:hAnsiTheme="majorHAnsi" w:cs="Times New Roman"/>
          <w:sz w:val="24"/>
          <w:szCs w:val="24"/>
        </w:rPr>
        <w:t xml:space="preserve"> can be found on </w:t>
      </w:r>
      <w:r w:rsidR="00333BC1">
        <w:rPr>
          <w:rFonts w:asciiTheme="majorHAnsi" w:hAnsiTheme="majorHAnsi" w:cs="Times New Roman"/>
          <w:sz w:val="24"/>
          <w:szCs w:val="24"/>
        </w:rPr>
        <w:t xml:space="preserve">the </w:t>
      </w:r>
      <w:r w:rsidR="003F57DA">
        <w:rPr>
          <w:rFonts w:asciiTheme="majorHAnsi" w:hAnsiTheme="majorHAnsi" w:cs="Times New Roman"/>
          <w:sz w:val="24"/>
          <w:szCs w:val="24"/>
        </w:rPr>
        <w:t>TAGD</w:t>
      </w:r>
      <w:r w:rsidR="00333BC1">
        <w:rPr>
          <w:rFonts w:asciiTheme="majorHAnsi" w:hAnsiTheme="majorHAnsi" w:cs="Times New Roman"/>
          <w:sz w:val="24"/>
          <w:szCs w:val="24"/>
        </w:rPr>
        <w:t xml:space="preserve"> website.</w:t>
      </w:r>
    </w:p>
    <w:p w14:paraId="33F5CE0B" w14:textId="77777777" w:rsidR="00F70C19" w:rsidRDefault="00F70C19" w:rsidP="00A6547D">
      <w:pPr>
        <w:spacing w:after="0"/>
        <w:ind w:left="90"/>
        <w:jc w:val="both"/>
        <w:rPr>
          <w:rFonts w:asciiTheme="majorHAnsi" w:hAnsiTheme="majorHAnsi" w:cs="Times New Roman"/>
          <w:sz w:val="24"/>
          <w:szCs w:val="24"/>
        </w:rPr>
      </w:pPr>
    </w:p>
    <w:p w14:paraId="7FFA9F9F" w14:textId="7F72AF06" w:rsidR="000D718D" w:rsidRDefault="0099370A" w:rsidP="00250D19">
      <w:pPr>
        <w:spacing w:after="0"/>
        <w:ind w:left="90"/>
        <w:jc w:val="both"/>
        <w:rPr>
          <w:rFonts w:asciiTheme="majorHAnsi" w:hAnsiTheme="majorHAnsi" w:cs="Times New Roman"/>
          <w:sz w:val="24"/>
          <w:szCs w:val="24"/>
        </w:rPr>
      </w:pPr>
      <w:r>
        <w:rPr>
          <w:rFonts w:asciiTheme="majorHAnsi" w:hAnsiTheme="majorHAnsi" w:cs="Times New Roman"/>
          <w:b/>
          <w:bCs/>
          <w:sz w:val="24"/>
          <w:szCs w:val="24"/>
        </w:rPr>
        <w:t xml:space="preserve">K. Speaker Series </w:t>
      </w:r>
      <w:r w:rsidR="00AE7838">
        <w:rPr>
          <w:rFonts w:asciiTheme="majorHAnsi" w:hAnsiTheme="majorHAnsi" w:cs="Times New Roman"/>
          <w:sz w:val="24"/>
          <w:szCs w:val="24"/>
        </w:rPr>
        <w:t>Executive Director Leah Martin</w:t>
      </w:r>
      <w:r w:rsidR="007A5B10">
        <w:rPr>
          <w:rFonts w:asciiTheme="majorHAnsi" w:hAnsiTheme="majorHAnsi" w:cs="Times New Roman"/>
          <w:sz w:val="24"/>
          <w:szCs w:val="24"/>
        </w:rPr>
        <w:t xml:space="preserve">sson </w:t>
      </w:r>
      <w:r w:rsidR="002E6478" w:rsidRPr="007D201D">
        <w:rPr>
          <w:rFonts w:asciiTheme="majorHAnsi" w:hAnsiTheme="majorHAnsi" w:cs="Times New Roman"/>
          <w:sz w:val="24"/>
          <w:szCs w:val="24"/>
        </w:rPr>
        <w:t>introduced the speakers invited for the afternoon Speaker Series.</w:t>
      </w:r>
      <w:r w:rsidR="007D201D">
        <w:rPr>
          <w:rFonts w:asciiTheme="majorHAnsi" w:hAnsiTheme="majorHAnsi" w:cs="Times New Roman"/>
          <w:sz w:val="24"/>
          <w:szCs w:val="24"/>
        </w:rPr>
        <w:t xml:space="preserve"> </w:t>
      </w:r>
      <w:r w:rsidR="009014F9" w:rsidRPr="007D201D">
        <w:rPr>
          <w:rFonts w:asciiTheme="majorHAnsi" w:hAnsiTheme="majorHAnsi" w:cs="Times New Roman"/>
          <w:sz w:val="24"/>
          <w:szCs w:val="24"/>
        </w:rPr>
        <w:t>The following presentations were provided:</w:t>
      </w:r>
      <w:r w:rsidR="00250D19">
        <w:rPr>
          <w:rFonts w:asciiTheme="majorHAnsi" w:hAnsiTheme="majorHAnsi" w:cs="Times New Roman"/>
          <w:sz w:val="24"/>
          <w:szCs w:val="24"/>
        </w:rPr>
        <w:t xml:space="preserve"> </w:t>
      </w:r>
      <w:r w:rsidR="00250D19" w:rsidRPr="00250D19">
        <w:rPr>
          <w:rFonts w:asciiTheme="majorHAnsi" w:hAnsiTheme="majorHAnsi" w:cs="Times New Roman"/>
          <w:sz w:val="24"/>
          <w:szCs w:val="24"/>
        </w:rPr>
        <w:t>“</w:t>
      </w:r>
      <w:r w:rsidR="000D626B" w:rsidRPr="00250D19">
        <w:rPr>
          <w:rFonts w:asciiTheme="majorHAnsi" w:hAnsiTheme="majorHAnsi" w:cs="Times New Roman"/>
          <w:i/>
          <w:iCs/>
          <w:sz w:val="24"/>
          <w:szCs w:val="24"/>
        </w:rPr>
        <w:t>GCDs and Real Estate Transactions:</w:t>
      </w:r>
      <w:r w:rsidR="00664792" w:rsidRPr="00250D19">
        <w:rPr>
          <w:rFonts w:asciiTheme="majorHAnsi" w:hAnsiTheme="majorHAnsi" w:cs="Times New Roman"/>
          <w:i/>
          <w:iCs/>
          <w:sz w:val="24"/>
          <w:szCs w:val="24"/>
        </w:rPr>
        <w:t xml:space="preserve"> </w:t>
      </w:r>
      <w:r w:rsidR="000D626B" w:rsidRPr="00250D19">
        <w:rPr>
          <w:rFonts w:asciiTheme="majorHAnsi" w:hAnsiTheme="majorHAnsi" w:cs="Times New Roman"/>
          <w:i/>
          <w:iCs/>
          <w:sz w:val="24"/>
          <w:szCs w:val="24"/>
        </w:rPr>
        <w:t>Key Considerations and Engaging</w:t>
      </w:r>
      <w:r w:rsidR="00664792" w:rsidRPr="00250D19">
        <w:rPr>
          <w:rFonts w:asciiTheme="majorHAnsi" w:hAnsiTheme="majorHAnsi" w:cs="Times New Roman"/>
          <w:i/>
          <w:iCs/>
          <w:sz w:val="24"/>
          <w:szCs w:val="24"/>
        </w:rPr>
        <w:t xml:space="preserve"> with Agents</w:t>
      </w:r>
      <w:r w:rsidR="00250D19" w:rsidRPr="00250D19">
        <w:rPr>
          <w:rFonts w:asciiTheme="majorHAnsi" w:hAnsiTheme="majorHAnsi" w:cs="Times New Roman"/>
          <w:i/>
          <w:iCs/>
          <w:sz w:val="24"/>
          <w:szCs w:val="24"/>
        </w:rPr>
        <w:t>”</w:t>
      </w:r>
      <w:r w:rsidR="000D626B" w:rsidRPr="00250D19">
        <w:rPr>
          <w:rFonts w:asciiTheme="majorHAnsi" w:hAnsiTheme="majorHAnsi" w:cs="Times New Roman"/>
          <w:bCs/>
          <w:sz w:val="24"/>
          <w:szCs w:val="24"/>
        </w:rPr>
        <w:t xml:space="preserve"> </w:t>
      </w:r>
      <w:r w:rsidR="00250D19" w:rsidRPr="00250D19">
        <w:rPr>
          <w:rFonts w:asciiTheme="majorHAnsi" w:hAnsiTheme="majorHAnsi" w:cs="Times New Roman"/>
          <w:bCs/>
          <w:sz w:val="24"/>
          <w:szCs w:val="24"/>
        </w:rPr>
        <w:t>by</w:t>
      </w:r>
      <w:r w:rsidR="00250D19">
        <w:rPr>
          <w:rFonts w:asciiTheme="majorHAnsi" w:hAnsiTheme="majorHAnsi" w:cs="Times New Roman"/>
          <w:b/>
          <w:sz w:val="24"/>
          <w:szCs w:val="24"/>
        </w:rPr>
        <w:t xml:space="preserve"> </w:t>
      </w:r>
      <w:r w:rsidR="00664792" w:rsidRPr="00250D19">
        <w:rPr>
          <w:rFonts w:asciiTheme="majorHAnsi" w:hAnsiTheme="majorHAnsi" w:cs="Times New Roman"/>
          <w:sz w:val="24"/>
          <w:szCs w:val="24"/>
        </w:rPr>
        <w:t>Charles Porter</w:t>
      </w:r>
      <w:r w:rsidR="00250D19">
        <w:rPr>
          <w:rFonts w:asciiTheme="majorHAnsi" w:hAnsiTheme="majorHAnsi" w:cs="Times New Roman"/>
          <w:sz w:val="24"/>
          <w:szCs w:val="24"/>
        </w:rPr>
        <w:t xml:space="preserve">; </w:t>
      </w:r>
      <w:r w:rsidR="00250D19" w:rsidRPr="00250D19">
        <w:rPr>
          <w:rFonts w:asciiTheme="majorHAnsi" w:hAnsiTheme="majorHAnsi" w:cs="Times New Roman"/>
          <w:sz w:val="24"/>
          <w:szCs w:val="24"/>
        </w:rPr>
        <w:t>“</w:t>
      </w:r>
      <w:r w:rsidR="00F10E76" w:rsidRPr="00250D19">
        <w:rPr>
          <w:rFonts w:asciiTheme="majorHAnsi" w:hAnsiTheme="majorHAnsi" w:cs="Times New Roman"/>
          <w:i/>
          <w:iCs/>
          <w:sz w:val="24"/>
          <w:szCs w:val="24"/>
        </w:rPr>
        <w:t xml:space="preserve">Study Results: </w:t>
      </w:r>
      <w:r w:rsidR="00B36CC8" w:rsidRPr="00250D19">
        <w:rPr>
          <w:rFonts w:asciiTheme="majorHAnsi" w:hAnsiTheme="majorHAnsi" w:cs="Times New Roman"/>
          <w:i/>
          <w:iCs/>
          <w:sz w:val="24"/>
          <w:szCs w:val="24"/>
        </w:rPr>
        <w:t>Delineating Injection Well Buffer Zones in Brackish Aquifers</w:t>
      </w:r>
      <w:r w:rsidR="00250D19" w:rsidRPr="00250D19">
        <w:rPr>
          <w:rFonts w:asciiTheme="majorHAnsi" w:hAnsiTheme="majorHAnsi" w:cs="Times New Roman"/>
          <w:i/>
          <w:iCs/>
          <w:sz w:val="24"/>
          <w:szCs w:val="24"/>
        </w:rPr>
        <w:t xml:space="preserve">” </w:t>
      </w:r>
      <w:r w:rsidR="00250D19" w:rsidRPr="00250D19">
        <w:rPr>
          <w:rFonts w:asciiTheme="majorHAnsi" w:hAnsiTheme="majorHAnsi" w:cs="Times New Roman"/>
          <w:sz w:val="24"/>
          <w:szCs w:val="24"/>
        </w:rPr>
        <w:t>by</w:t>
      </w:r>
      <w:r w:rsidR="00F702E2" w:rsidRPr="00250D19">
        <w:rPr>
          <w:rFonts w:asciiTheme="majorHAnsi" w:hAnsiTheme="majorHAnsi" w:cs="Times New Roman"/>
          <w:sz w:val="24"/>
          <w:szCs w:val="24"/>
        </w:rPr>
        <w:t xml:space="preserve"> Juan Acevedo and </w:t>
      </w:r>
      <w:r w:rsidR="00111221" w:rsidRPr="00250D19">
        <w:rPr>
          <w:rFonts w:asciiTheme="majorHAnsi" w:hAnsiTheme="majorHAnsi" w:cs="Times New Roman"/>
          <w:sz w:val="24"/>
          <w:szCs w:val="24"/>
        </w:rPr>
        <w:t>Jack Sharp</w:t>
      </w:r>
      <w:r w:rsidR="00250D19" w:rsidRPr="00250D19">
        <w:rPr>
          <w:rFonts w:asciiTheme="majorHAnsi" w:hAnsiTheme="majorHAnsi" w:cs="Times New Roman"/>
          <w:sz w:val="24"/>
          <w:szCs w:val="24"/>
        </w:rPr>
        <w:t>; “</w:t>
      </w:r>
      <w:r w:rsidR="00111221" w:rsidRPr="00250D19">
        <w:rPr>
          <w:rFonts w:asciiTheme="majorHAnsi" w:hAnsiTheme="majorHAnsi" w:cs="Times New Roman"/>
          <w:i/>
          <w:iCs/>
          <w:sz w:val="24"/>
          <w:szCs w:val="24"/>
        </w:rPr>
        <w:t xml:space="preserve">Study Results: </w:t>
      </w:r>
      <w:r w:rsidR="00335CB1" w:rsidRPr="00250D19">
        <w:rPr>
          <w:rFonts w:asciiTheme="majorHAnsi" w:hAnsiTheme="majorHAnsi" w:cs="Times New Roman"/>
          <w:i/>
          <w:iCs/>
          <w:sz w:val="24"/>
          <w:szCs w:val="24"/>
        </w:rPr>
        <w:t>Brackish Groundwater Comingling</w:t>
      </w:r>
      <w:r w:rsidR="00250D19" w:rsidRPr="00250D19">
        <w:rPr>
          <w:rFonts w:asciiTheme="majorHAnsi" w:hAnsiTheme="majorHAnsi" w:cs="Times New Roman"/>
          <w:sz w:val="24"/>
          <w:szCs w:val="24"/>
        </w:rPr>
        <w:t>” by Van Kelley</w:t>
      </w:r>
      <w:r w:rsidR="00250D19" w:rsidRPr="00250D19">
        <w:rPr>
          <w:rFonts w:asciiTheme="majorHAnsi" w:hAnsiTheme="majorHAnsi" w:cs="Times New Roman"/>
          <w:i/>
          <w:iCs/>
          <w:sz w:val="24"/>
          <w:szCs w:val="24"/>
        </w:rPr>
        <w:t xml:space="preserve">; </w:t>
      </w:r>
      <w:r w:rsidR="00250D19" w:rsidRPr="00250D19">
        <w:rPr>
          <w:rFonts w:asciiTheme="majorHAnsi" w:hAnsiTheme="majorHAnsi" w:cs="Times New Roman"/>
          <w:sz w:val="24"/>
          <w:szCs w:val="24"/>
        </w:rPr>
        <w:t xml:space="preserve">and </w:t>
      </w:r>
      <w:r w:rsidR="00250D19" w:rsidRPr="00250D19">
        <w:rPr>
          <w:rFonts w:asciiTheme="majorHAnsi" w:hAnsiTheme="majorHAnsi" w:cs="Times New Roman"/>
          <w:i/>
          <w:iCs/>
          <w:sz w:val="24"/>
          <w:szCs w:val="24"/>
        </w:rPr>
        <w:t>“</w:t>
      </w:r>
      <w:r w:rsidR="00514FAE" w:rsidRPr="00250D19">
        <w:rPr>
          <w:rFonts w:asciiTheme="majorHAnsi" w:hAnsiTheme="majorHAnsi" w:cs="Times New Roman"/>
          <w:i/>
          <w:iCs/>
          <w:sz w:val="24"/>
          <w:szCs w:val="24"/>
        </w:rPr>
        <w:t xml:space="preserve">Progress </w:t>
      </w:r>
      <w:r w:rsidR="00C629A1" w:rsidRPr="00250D19">
        <w:rPr>
          <w:rFonts w:asciiTheme="majorHAnsi" w:hAnsiTheme="majorHAnsi" w:cs="Times New Roman"/>
          <w:i/>
          <w:iCs/>
          <w:sz w:val="24"/>
          <w:szCs w:val="24"/>
        </w:rPr>
        <w:t>at Southwestern Travis County GCD</w:t>
      </w:r>
      <w:r w:rsidR="00250D19" w:rsidRPr="00250D19">
        <w:rPr>
          <w:rFonts w:asciiTheme="majorHAnsi" w:hAnsiTheme="majorHAnsi" w:cs="Times New Roman"/>
          <w:i/>
          <w:iCs/>
          <w:sz w:val="24"/>
          <w:szCs w:val="24"/>
        </w:rPr>
        <w:t xml:space="preserve">” </w:t>
      </w:r>
      <w:r w:rsidR="00250D19" w:rsidRPr="00250D19">
        <w:rPr>
          <w:rFonts w:asciiTheme="majorHAnsi" w:hAnsiTheme="majorHAnsi" w:cs="Times New Roman"/>
          <w:sz w:val="24"/>
          <w:szCs w:val="24"/>
        </w:rPr>
        <w:t xml:space="preserve">by </w:t>
      </w:r>
      <w:r w:rsidR="008F1385">
        <w:rPr>
          <w:rFonts w:asciiTheme="majorHAnsi" w:hAnsiTheme="majorHAnsi" w:cs="Times New Roman"/>
          <w:sz w:val="24"/>
          <w:szCs w:val="24"/>
        </w:rPr>
        <w:t>Brian Hunt</w:t>
      </w:r>
      <w:r w:rsidR="00250D19">
        <w:rPr>
          <w:rFonts w:asciiTheme="majorHAnsi" w:hAnsiTheme="majorHAnsi" w:cs="Times New Roman"/>
          <w:sz w:val="24"/>
          <w:szCs w:val="24"/>
        </w:rPr>
        <w:t>.</w:t>
      </w:r>
    </w:p>
    <w:p w14:paraId="2C5AB673" w14:textId="77777777" w:rsidR="00676400" w:rsidRPr="00C629A1" w:rsidRDefault="00676400" w:rsidP="000D718D">
      <w:pPr>
        <w:pStyle w:val="ListParagraph"/>
        <w:spacing w:after="0"/>
        <w:ind w:left="630"/>
        <w:jc w:val="both"/>
        <w:rPr>
          <w:rFonts w:asciiTheme="majorHAnsi" w:hAnsiTheme="majorHAnsi" w:cs="Times New Roman"/>
          <w:sz w:val="24"/>
          <w:szCs w:val="24"/>
        </w:rPr>
      </w:pPr>
    </w:p>
    <w:p w14:paraId="609BF8BC" w14:textId="050B69F9" w:rsidR="002E6478" w:rsidRPr="007417DD" w:rsidRDefault="002E6478" w:rsidP="00A6547D">
      <w:pPr>
        <w:spacing w:after="0"/>
        <w:ind w:left="90"/>
        <w:jc w:val="both"/>
        <w:rPr>
          <w:rFonts w:asciiTheme="majorHAnsi" w:hAnsiTheme="majorHAnsi" w:cs="Times New Roman"/>
          <w:i/>
          <w:iCs/>
          <w:sz w:val="24"/>
          <w:szCs w:val="24"/>
        </w:rPr>
      </w:pPr>
      <w:r w:rsidRPr="007417DD">
        <w:rPr>
          <w:rFonts w:asciiTheme="majorHAnsi" w:hAnsiTheme="majorHAnsi" w:cs="Times New Roman"/>
          <w:i/>
          <w:iCs/>
          <w:sz w:val="24"/>
          <w:szCs w:val="24"/>
        </w:rPr>
        <w:t xml:space="preserve">President </w:t>
      </w:r>
      <w:r w:rsidR="000D718D" w:rsidRPr="007417DD">
        <w:rPr>
          <w:rFonts w:asciiTheme="majorHAnsi" w:hAnsiTheme="majorHAnsi" w:cs="Times New Roman"/>
          <w:i/>
          <w:iCs/>
          <w:sz w:val="24"/>
          <w:szCs w:val="24"/>
        </w:rPr>
        <w:t>Amber Blount</w:t>
      </w:r>
      <w:r w:rsidRPr="007417DD">
        <w:rPr>
          <w:rFonts w:asciiTheme="majorHAnsi" w:hAnsiTheme="majorHAnsi" w:cs="Times New Roman"/>
          <w:i/>
          <w:iCs/>
          <w:sz w:val="24"/>
          <w:szCs w:val="24"/>
        </w:rPr>
        <w:t xml:space="preserve"> recessed the meeting at </w:t>
      </w:r>
      <w:r w:rsidRPr="008F1385">
        <w:rPr>
          <w:rFonts w:asciiTheme="majorHAnsi" w:hAnsiTheme="majorHAnsi" w:cs="Times New Roman"/>
          <w:i/>
          <w:iCs/>
          <w:sz w:val="24"/>
          <w:szCs w:val="24"/>
        </w:rPr>
        <w:t>5:</w:t>
      </w:r>
      <w:r w:rsidR="008F1385" w:rsidRPr="008F1385">
        <w:rPr>
          <w:rFonts w:asciiTheme="majorHAnsi" w:hAnsiTheme="majorHAnsi" w:cs="Times New Roman"/>
          <w:i/>
          <w:iCs/>
          <w:sz w:val="24"/>
          <w:szCs w:val="24"/>
        </w:rPr>
        <w:t>2</w:t>
      </w:r>
      <w:r w:rsidR="009014F9" w:rsidRPr="008F1385">
        <w:rPr>
          <w:rFonts w:asciiTheme="majorHAnsi" w:hAnsiTheme="majorHAnsi" w:cs="Times New Roman"/>
          <w:i/>
          <w:iCs/>
          <w:sz w:val="24"/>
          <w:szCs w:val="24"/>
        </w:rPr>
        <w:t>5</w:t>
      </w:r>
      <w:r w:rsidRPr="007417DD">
        <w:rPr>
          <w:rFonts w:asciiTheme="majorHAnsi" w:hAnsiTheme="majorHAnsi" w:cs="Times New Roman"/>
          <w:i/>
          <w:iCs/>
          <w:sz w:val="24"/>
          <w:szCs w:val="24"/>
        </w:rPr>
        <w:t xml:space="preserve"> PM </w:t>
      </w:r>
      <w:r w:rsidR="00A6547D" w:rsidRPr="007417DD">
        <w:rPr>
          <w:rFonts w:asciiTheme="majorHAnsi" w:hAnsiTheme="majorHAnsi" w:cs="Times New Roman"/>
          <w:i/>
          <w:iCs/>
          <w:sz w:val="24"/>
          <w:szCs w:val="24"/>
        </w:rPr>
        <w:t xml:space="preserve">for the evening </w:t>
      </w:r>
      <w:r w:rsidRPr="007417DD">
        <w:rPr>
          <w:rFonts w:asciiTheme="majorHAnsi" w:hAnsiTheme="majorHAnsi" w:cs="Times New Roman"/>
          <w:i/>
          <w:iCs/>
          <w:sz w:val="24"/>
          <w:szCs w:val="24"/>
        </w:rPr>
        <w:t>and invited members to the TAGD reception.</w:t>
      </w:r>
    </w:p>
    <w:p w14:paraId="5AA21BBD" w14:textId="2F161EB6" w:rsidR="002E6478" w:rsidRDefault="002E6478" w:rsidP="00A6547D">
      <w:pPr>
        <w:spacing w:after="0"/>
        <w:ind w:left="90"/>
        <w:jc w:val="both"/>
        <w:rPr>
          <w:rFonts w:asciiTheme="majorHAnsi" w:hAnsiTheme="majorHAnsi" w:cs="Times New Roman"/>
          <w:i/>
          <w:iCs/>
          <w:sz w:val="24"/>
          <w:szCs w:val="24"/>
        </w:rPr>
      </w:pPr>
    </w:p>
    <w:p w14:paraId="7EA50A26" w14:textId="77777777" w:rsidR="00676400" w:rsidRPr="007417DD" w:rsidRDefault="00676400" w:rsidP="00A6547D">
      <w:pPr>
        <w:spacing w:after="0"/>
        <w:ind w:left="90"/>
        <w:jc w:val="both"/>
        <w:rPr>
          <w:rFonts w:asciiTheme="majorHAnsi" w:hAnsiTheme="majorHAnsi" w:cs="Times New Roman"/>
          <w:i/>
          <w:iCs/>
          <w:sz w:val="24"/>
          <w:szCs w:val="24"/>
        </w:rPr>
      </w:pPr>
    </w:p>
    <w:p w14:paraId="180EFA87" w14:textId="6DE2233C" w:rsidR="002E6478" w:rsidRPr="007417DD" w:rsidRDefault="002E6478" w:rsidP="00A6547D">
      <w:pPr>
        <w:spacing w:after="0"/>
        <w:ind w:left="90"/>
        <w:jc w:val="both"/>
        <w:rPr>
          <w:rFonts w:asciiTheme="majorHAnsi" w:hAnsiTheme="majorHAnsi" w:cs="Times New Roman"/>
          <w:i/>
          <w:iCs/>
          <w:sz w:val="24"/>
          <w:szCs w:val="24"/>
        </w:rPr>
      </w:pPr>
      <w:r w:rsidRPr="007417DD">
        <w:rPr>
          <w:rFonts w:asciiTheme="majorHAnsi" w:hAnsiTheme="majorHAnsi" w:cs="Times New Roman"/>
          <w:i/>
          <w:iCs/>
          <w:sz w:val="24"/>
          <w:szCs w:val="24"/>
        </w:rPr>
        <w:t xml:space="preserve">President </w:t>
      </w:r>
      <w:r w:rsidR="008C53A6" w:rsidRPr="007417DD">
        <w:rPr>
          <w:rFonts w:asciiTheme="majorHAnsi" w:hAnsiTheme="majorHAnsi" w:cs="Times New Roman"/>
          <w:i/>
          <w:iCs/>
          <w:sz w:val="24"/>
          <w:szCs w:val="24"/>
        </w:rPr>
        <w:t>Amber Blount</w:t>
      </w:r>
      <w:r w:rsidRPr="007417DD">
        <w:rPr>
          <w:rFonts w:asciiTheme="majorHAnsi" w:hAnsiTheme="majorHAnsi" w:cs="Times New Roman"/>
          <w:i/>
          <w:iCs/>
          <w:sz w:val="24"/>
          <w:szCs w:val="24"/>
        </w:rPr>
        <w:t xml:space="preserve"> reconvened the meeting at 8:30 AM on </w:t>
      </w:r>
      <w:r w:rsidR="008C53A6" w:rsidRPr="007417DD">
        <w:rPr>
          <w:rFonts w:asciiTheme="majorHAnsi" w:hAnsiTheme="majorHAnsi" w:cs="Times New Roman"/>
          <w:i/>
          <w:iCs/>
          <w:sz w:val="24"/>
          <w:szCs w:val="24"/>
        </w:rPr>
        <w:t xml:space="preserve">February </w:t>
      </w:r>
      <w:r w:rsidR="002C1BAD" w:rsidRPr="007417DD">
        <w:rPr>
          <w:rFonts w:asciiTheme="majorHAnsi" w:hAnsiTheme="majorHAnsi" w:cs="Times New Roman"/>
          <w:i/>
          <w:iCs/>
          <w:sz w:val="24"/>
          <w:szCs w:val="24"/>
        </w:rPr>
        <w:t>9, 2022</w:t>
      </w:r>
      <w:r w:rsidRPr="007417DD">
        <w:rPr>
          <w:rFonts w:asciiTheme="majorHAnsi" w:hAnsiTheme="majorHAnsi" w:cs="Times New Roman"/>
          <w:i/>
          <w:iCs/>
          <w:sz w:val="24"/>
          <w:szCs w:val="24"/>
        </w:rPr>
        <w:t>.</w:t>
      </w:r>
      <w:r w:rsidR="00676400">
        <w:rPr>
          <w:rFonts w:asciiTheme="majorHAnsi" w:hAnsiTheme="majorHAnsi" w:cs="Times New Roman"/>
          <w:i/>
          <w:iCs/>
          <w:sz w:val="24"/>
          <w:szCs w:val="24"/>
        </w:rPr>
        <w:t xml:space="preserve"> </w:t>
      </w:r>
    </w:p>
    <w:p w14:paraId="11ADD0DB" w14:textId="77777777" w:rsidR="002E6478" w:rsidRPr="007D201D" w:rsidRDefault="002E6478" w:rsidP="00A6547D">
      <w:pPr>
        <w:spacing w:after="0"/>
        <w:ind w:left="90"/>
        <w:jc w:val="both"/>
        <w:rPr>
          <w:rFonts w:asciiTheme="majorHAnsi" w:hAnsiTheme="majorHAnsi" w:cs="Times New Roman"/>
          <w:sz w:val="24"/>
          <w:szCs w:val="24"/>
        </w:rPr>
      </w:pPr>
    </w:p>
    <w:p w14:paraId="543223CB" w14:textId="1D81F62B" w:rsidR="002E6478" w:rsidRDefault="002E6478" w:rsidP="00A6547D">
      <w:pPr>
        <w:spacing w:after="0"/>
        <w:ind w:left="90"/>
        <w:jc w:val="both"/>
        <w:rPr>
          <w:rFonts w:asciiTheme="majorHAnsi" w:hAnsiTheme="majorHAnsi" w:cs="Times New Roman"/>
          <w:sz w:val="24"/>
          <w:szCs w:val="24"/>
        </w:rPr>
      </w:pPr>
      <w:r w:rsidRPr="007D201D">
        <w:rPr>
          <w:rFonts w:asciiTheme="majorHAnsi" w:hAnsiTheme="majorHAnsi" w:cs="Times New Roman"/>
          <w:b/>
          <w:sz w:val="24"/>
          <w:szCs w:val="24"/>
        </w:rPr>
        <w:lastRenderedPageBreak/>
        <w:t xml:space="preserve">K. Speaker Series </w:t>
      </w:r>
      <w:r w:rsidR="00C2741D">
        <w:rPr>
          <w:rFonts w:asciiTheme="majorHAnsi" w:hAnsiTheme="majorHAnsi" w:cs="Times New Roman"/>
          <w:b/>
          <w:sz w:val="24"/>
          <w:szCs w:val="24"/>
        </w:rPr>
        <w:t>continued</w:t>
      </w:r>
      <w:r w:rsidRPr="007D201D">
        <w:rPr>
          <w:rFonts w:asciiTheme="majorHAnsi" w:hAnsiTheme="majorHAnsi" w:cs="Times New Roman"/>
          <w:b/>
          <w:sz w:val="24"/>
          <w:szCs w:val="24"/>
        </w:rPr>
        <w:t xml:space="preserve"> </w:t>
      </w:r>
      <w:r w:rsidRPr="007D201D">
        <w:rPr>
          <w:rFonts w:asciiTheme="majorHAnsi" w:hAnsiTheme="majorHAnsi" w:cs="Times New Roman"/>
          <w:sz w:val="24"/>
          <w:szCs w:val="24"/>
        </w:rPr>
        <w:t xml:space="preserve">Executive Director Leah Martinsson introduced </w:t>
      </w:r>
      <w:r w:rsidR="00B061DE" w:rsidRPr="007D201D">
        <w:rPr>
          <w:rFonts w:asciiTheme="majorHAnsi" w:hAnsiTheme="majorHAnsi" w:cs="Times New Roman"/>
          <w:sz w:val="24"/>
          <w:szCs w:val="24"/>
        </w:rPr>
        <w:t>the speakers</w:t>
      </w:r>
      <w:r w:rsidRPr="007D201D">
        <w:rPr>
          <w:rFonts w:asciiTheme="majorHAnsi" w:hAnsiTheme="majorHAnsi" w:cs="Times New Roman"/>
          <w:sz w:val="24"/>
          <w:szCs w:val="24"/>
        </w:rPr>
        <w:t xml:space="preserve"> </w:t>
      </w:r>
      <w:r w:rsidR="00B061DE" w:rsidRPr="007D201D">
        <w:rPr>
          <w:rFonts w:asciiTheme="majorHAnsi" w:hAnsiTheme="majorHAnsi" w:cs="Times New Roman"/>
          <w:sz w:val="24"/>
          <w:szCs w:val="24"/>
        </w:rPr>
        <w:t xml:space="preserve">invited </w:t>
      </w:r>
      <w:r w:rsidRPr="007D201D">
        <w:rPr>
          <w:rFonts w:asciiTheme="majorHAnsi" w:hAnsiTheme="majorHAnsi" w:cs="Times New Roman"/>
          <w:sz w:val="24"/>
          <w:szCs w:val="24"/>
        </w:rPr>
        <w:t xml:space="preserve">for the </w:t>
      </w:r>
      <w:r w:rsidR="00B061DE" w:rsidRPr="007D201D">
        <w:rPr>
          <w:rFonts w:asciiTheme="majorHAnsi" w:hAnsiTheme="majorHAnsi" w:cs="Times New Roman"/>
          <w:sz w:val="24"/>
          <w:szCs w:val="24"/>
        </w:rPr>
        <w:t xml:space="preserve">morning </w:t>
      </w:r>
      <w:r w:rsidRPr="007D201D">
        <w:rPr>
          <w:rFonts w:asciiTheme="majorHAnsi" w:hAnsiTheme="majorHAnsi" w:cs="Times New Roman"/>
          <w:sz w:val="24"/>
          <w:szCs w:val="24"/>
        </w:rPr>
        <w:t xml:space="preserve">Speaker Series. </w:t>
      </w:r>
      <w:r w:rsidR="00AF4269">
        <w:rPr>
          <w:rFonts w:asciiTheme="majorHAnsi" w:hAnsiTheme="majorHAnsi" w:cs="Times New Roman"/>
          <w:sz w:val="24"/>
          <w:szCs w:val="24"/>
        </w:rPr>
        <w:t xml:space="preserve">Agency updates were provided </w:t>
      </w:r>
      <w:r w:rsidR="00BF7436">
        <w:rPr>
          <w:rFonts w:asciiTheme="majorHAnsi" w:hAnsiTheme="majorHAnsi" w:cs="Times New Roman"/>
          <w:sz w:val="24"/>
          <w:szCs w:val="24"/>
        </w:rPr>
        <w:t xml:space="preserve">on behalf of TCEQ by </w:t>
      </w:r>
      <w:r w:rsidR="00AF4269">
        <w:rPr>
          <w:rFonts w:asciiTheme="majorHAnsi" w:hAnsiTheme="majorHAnsi" w:cs="Times New Roman"/>
          <w:sz w:val="24"/>
          <w:szCs w:val="24"/>
        </w:rPr>
        <w:t xml:space="preserve">Abiy </w:t>
      </w:r>
      <w:proofErr w:type="spellStart"/>
      <w:r w:rsidR="00AF4269">
        <w:rPr>
          <w:rFonts w:asciiTheme="majorHAnsi" w:hAnsiTheme="majorHAnsi" w:cs="Times New Roman"/>
          <w:sz w:val="24"/>
          <w:szCs w:val="24"/>
        </w:rPr>
        <w:t>Berehe</w:t>
      </w:r>
      <w:proofErr w:type="spellEnd"/>
      <w:r w:rsidR="00BF7436">
        <w:rPr>
          <w:rFonts w:asciiTheme="majorHAnsi" w:hAnsiTheme="majorHAnsi" w:cs="Times New Roman"/>
          <w:sz w:val="24"/>
          <w:szCs w:val="24"/>
        </w:rPr>
        <w:t xml:space="preserve"> and </w:t>
      </w:r>
      <w:r w:rsidR="00BD1F81">
        <w:rPr>
          <w:rFonts w:asciiTheme="majorHAnsi" w:hAnsiTheme="majorHAnsi" w:cs="Times New Roman"/>
          <w:sz w:val="24"/>
          <w:szCs w:val="24"/>
        </w:rPr>
        <w:t>Scott Underwood, on behalf of TWDB</w:t>
      </w:r>
      <w:r w:rsidR="00AF4269">
        <w:rPr>
          <w:rFonts w:asciiTheme="majorHAnsi" w:hAnsiTheme="majorHAnsi" w:cs="Times New Roman"/>
          <w:sz w:val="24"/>
          <w:szCs w:val="24"/>
        </w:rPr>
        <w:t xml:space="preserve"> </w:t>
      </w:r>
      <w:r w:rsidR="00A027DA">
        <w:rPr>
          <w:rFonts w:asciiTheme="majorHAnsi" w:hAnsiTheme="majorHAnsi" w:cs="Times New Roman"/>
          <w:sz w:val="24"/>
          <w:szCs w:val="24"/>
        </w:rPr>
        <w:t xml:space="preserve">by </w:t>
      </w:r>
      <w:r w:rsidR="00AF4269">
        <w:rPr>
          <w:rFonts w:asciiTheme="majorHAnsi" w:hAnsiTheme="majorHAnsi" w:cs="Times New Roman"/>
          <w:sz w:val="24"/>
          <w:szCs w:val="24"/>
        </w:rPr>
        <w:t xml:space="preserve">Natalie Ballew </w:t>
      </w:r>
      <w:r w:rsidR="00A027DA">
        <w:rPr>
          <w:rFonts w:asciiTheme="majorHAnsi" w:hAnsiTheme="majorHAnsi" w:cs="Times New Roman"/>
          <w:sz w:val="24"/>
          <w:szCs w:val="24"/>
        </w:rPr>
        <w:t>and Heather Dodson, on behalf of TDLR – Water Well</w:t>
      </w:r>
      <w:r w:rsidR="009D1B9C">
        <w:rPr>
          <w:rFonts w:asciiTheme="majorHAnsi" w:hAnsiTheme="majorHAnsi" w:cs="Times New Roman"/>
          <w:sz w:val="24"/>
          <w:szCs w:val="24"/>
        </w:rPr>
        <w:t xml:space="preserve"> Program by David Gunn, and on behalf of </w:t>
      </w:r>
      <w:r w:rsidR="00812F1B">
        <w:rPr>
          <w:rFonts w:asciiTheme="majorHAnsi" w:hAnsiTheme="majorHAnsi" w:cs="Times New Roman"/>
          <w:sz w:val="24"/>
          <w:szCs w:val="24"/>
        </w:rPr>
        <w:t xml:space="preserve">Texas Railroad Commission by Chris </w:t>
      </w:r>
      <w:proofErr w:type="spellStart"/>
      <w:r w:rsidR="00812F1B">
        <w:rPr>
          <w:rFonts w:asciiTheme="majorHAnsi" w:hAnsiTheme="majorHAnsi" w:cs="Times New Roman"/>
          <w:sz w:val="24"/>
          <w:szCs w:val="24"/>
        </w:rPr>
        <w:t>Heiligenstein</w:t>
      </w:r>
      <w:proofErr w:type="spellEnd"/>
      <w:r w:rsidR="00812F1B">
        <w:rPr>
          <w:rFonts w:asciiTheme="majorHAnsi" w:hAnsiTheme="majorHAnsi" w:cs="Times New Roman"/>
          <w:sz w:val="24"/>
          <w:szCs w:val="24"/>
        </w:rPr>
        <w:t xml:space="preserve"> and </w:t>
      </w:r>
      <w:r w:rsidR="00516640">
        <w:rPr>
          <w:rFonts w:asciiTheme="majorHAnsi" w:hAnsiTheme="majorHAnsi" w:cs="Times New Roman"/>
          <w:sz w:val="24"/>
          <w:szCs w:val="24"/>
        </w:rPr>
        <w:t>Peter Pope</w:t>
      </w:r>
      <w:r w:rsidR="00AF4269">
        <w:rPr>
          <w:rFonts w:asciiTheme="majorHAnsi" w:hAnsiTheme="majorHAnsi" w:cs="Times New Roman"/>
          <w:sz w:val="24"/>
          <w:szCs w:val="24"/>
        </w:rPr>
        <w:t xml:space="preserve">. </w:t>
      </w:r>
      <w:r w:rsidR="00516640">
        <w:rPr>
          <w:rFonts w:asciiTheme="majorHAnsi" w:hAnsiTheme="majorHAnsi" w:cs="Times New Roman"/>
          <w:sz w:val="24"/>
          <w:szCs w:val="24"/>
        </w:rPr>
        <w:t>A</w:t>
      </w:r>
      <w:r w:rsidR="00C455FE">
        <w:rPr>
          <w:rFonts w:asciiTheme="majorHAnsi" w:hAnsiTheme="majorHAnsi" w:cs="Times New Roman"/>
          <w:sz w:val="24"/>
          <w:szCs w:val="24"/>
        </w:rPr>
        <w:t xml:space="preserve">n update of </w:t>
      </w:r>
      <w:r w:rsidR="00214A1A">
        <w:rPr>
          <w:rFonts w:asciiTheme="majorHAnsi" w:hAnsiTheme="majorHAnsi" w:cs="Times New Roman"/>
          <w:sz w:val="24"/>
          <w:szCs w:val="24"/>
        </w:rPr>
        <w:t xml:space="preserve">relevant Case Law was presented by Lloyd </w:t>
      </w:r>
      <w:proofErr w:type="spellStart"/>
      <w:r w:rsidR="00214A1A">
        <w:rPr>
          <w:rFonts w:asciiTheme="majorHAnsi" w:hAnsiTheme="majorHAnsi" w:cs="Times New Roman"/>
          <w:sz w:val="24"/>
          <w:szCs w:val="24"/>
        </w:rPr>
        <w:t>Gosselink</w:t>
      </w:r>
      <w:proofErr w:type="spellEnd"/>
      <w:r w:rsidR="00214A1A">
        <w:rPr>
          <w:rFonts w:asciiTheme="majorHAnsi" w:hAnsiTheme="majorHAnsi" w:cs="Times New Roman"/>
          <w:sz w:val="24"/>
          <w:szCs w:val="24"/>
        </w:rPr>
        <w:t xml:space="preserve"> attor</w:t>
      </w:r>
      <w:r w:rsidR="00C750E3">
        <w:rPr>
          <w:rFonts w:asciiTheme="majorHAnsi" w:hAnsiTheme="majorHAnsi" w:cs="Times New Roman"/>
          <w:sz w:val="24"/>
          <w:szCs w:val="24"/>
        </w:rPr>
        <w:t xml:space="preserve">neys Mike Gershon and James </w:t>
      </w:r>
      <w:proofErr w:type="spellStart"/>
      <w:r w:rsidR="00C750E3">
        <w:rPr>
          <w:rFonts w:asciiTheme="majorHAnsi" w:hAnsiTheme="majorHAnsi" w:cs="Times New Roman"/>
          <w:sz w:val="24"/>
          <w:szCs w:val="24"/>
        </w:rPr>
        <w:t>Muela</w:t>
      </w:r>
      <w:proofErr w:type="spellEnd"/>
      <w:r w:rsidR="00AF4269">
        <w:rPr>
          <w:rFonts w:asciiTheme="majorHAnsi" w:hAnsiTheme="majorHAnsi" w:cs="Times New Roman"/>
          <w:sz w:val="24"/>
          <w:szCs w:val="24"/>
        </w:rPr>
        <w:t>.</w:t>
      </w:r>
    </w:p>
    <w:p w14:paraId="4B8ADA28" w14:textId="77777777" w:rsidR="00A366C5" w:rsidRDefault="00A366C5" w:rsidP="00A6547D">
      <w:pPr>
        <w:spacing w:after="0"/>
        <w:ind w:left="90"/>
        <w:jc w:val="both"/>
        <w:rPr>
          <w:rFonts w:asciiTheme="majorHAnsi" w:hAnsiTheme="majorHAnsi" w:cs="Times New Roman"/>
          <w:sz w:val="24"/>
          <w:szCs w:val="24"/>
        </w:rPr>
      </w:pPr>
    </w:p>
    <w:p w14:paraId="3667EB45" w14:textId="6DB175B5" w:rsidR="00A366C5" w:rsidRPr="00862F0E" w:rsidRDefault="00A366C5" w:rsidP="00D84463">
      <w:pPr>
        <w:tabs>
          <w:tab w:val="left" w:pos="270"/>
        </w:tabs>
        <w:spacing w:after="0"/>
        <w:ind w:left="90"/>
        <w:jc w:val="both"/>
        <w:rPr>
          <w:rFonts w:asciiTheme="majorHAnsi" w:hAnsiTheme="majorHAnsi" w:cs="Times New Roman"/>
          <w:sz w:val="24"/>
          <w:szCs w:val="24"/>
        </w:rPr>
      </w:pPr>
      <w:r>
        <w:rPr>
          <w:rFonts w:asciiTheme="majorHAnsi" w:hAnsiTheme="majorHAnsi" w:cs="Times New Roman"/>
          <w:b/>
          <w:bCs/>
          <w:sz w:val="24"/>
          <w:szCs w:val="24"/>
        </w:rPr>
        <w:t>L.</w:t>
      </w:r>
      <w:r w:rsidR="00D84463">
        <w:rPr>
          <w:rFonts w:asciiTheme="majorHAnsi" w:hAnsiTheme="majorHAnsi" w:cs="Times New Roman"/>
          <w:b/>
          <w:bCs/>
          <w:sz w:val="24"/>
          <w:szCs w:val="24"/>
        </w:rPr>
        <w:t xml:space="preserve">  </w:t>
      </w:r>
      <w:r w:rsidR="00CE5219">
        <w:rPr>
          <w:rFonts w:asciiTheme="majorHAnsi" w:hAnsiTheme="majorHAnsi" w:cs="Times New Roman"/>
          <w:b/>
          <w:bCs/>
          <w:sz w:val="24"/>
          <w:szCs w:val="24"/>
        </w:rPr>
        <w:t>Joint Planning Round-up: GMA Coordinator Reports</w:t>
      </w:r>
      <w:r w:rsidR="000C7836">
        <w:rPr>
          <w:rFonts w:asciiTheme="majorHAnsi" w:hAnsiTheme="majorHAnsi" w:cs="Times New Roman"/>
          <w:b/>
          <w:bCs/>
          <w:sz w:val="24"/>
          <w:szCs w:val="24"/>
        </w:rPr>
        <w:t xml:space="preserve"> </w:t>
      </w:r>
      <w:r w:rsidR="00A757F3">
        <w:rPr>
          <w:rFonts w:asciiTheme="majorHAnsi" w:hAnsiTheme="majorHAnsi" w:cs="Times New Roman"/>
          <w:sz w:val="24"/>
          <w:szCs w:val="24"/>
        </w:rPr>
        <w:t xml:space="preserve">Groundwater Conservation Districts are established in </w:t>
      </w:r>
      <w:r w:rsidR="00A478A8">
        <w:rPr>
          <w:rFonts w:asciiTheme="majorHAnsi" w:hAnsiTheme="majorHAnsi" w:cs="Times New Roman"/>
          <w:sz w:val="24"/>
          <w:szCs w:val="24"/>
        </w:rPr>
        <w:t>15 of the 16 state Groundwater Management Areas (GMAs)</w:t>
      </w:r>
      <w:r w:rsidR="007B748E">
        <w:rPr>
          <w:rFonts w:asciiTheme="majorHAnsi" w:hAnsiTheme="majorHAnsi" w:cs="Times New Roman"/>
          <w:sz w:val="24"/>
          <w:szCs w:val="24"/>
        </w:rPr>
        <w:t xml:space="preserve">. </w:t>
      </w:r>
      <w:r w:rsidR="00DB5A50">
        <w:rPr>
          <w:rFonts w:asciiTheme="majorHAnsi" w:hAnsiTheme="majorHAnsi" w:cs="Times New Roman"/>
          <w:sz w:val="24"/>
          <w:szCs w:val="24"/>
        </w:rPr>
        <w:t xml:space="preserve">A </w:t>
      </w:r>
      <w:r w:rsidR="002B30AD">
        <w:rPr>
          <w:rFonts w:asciiTheme="majorHAnsi" w:hAnsiTheme="majorHAnsi" w:cs="Times New Roman"/>
          <w:sz w:val="24"/>
          <w:szCs w:val="24"/>
        </w:rPr>
        <w:t xml:space="preserve">representative of each GMA </w:t>
      </w:r>
      <w:r w:rsidR="008622E7">
        <w:rPr>
          <w:rFonts w:asciiTheme="majorHAnsi" w:hAnsiTheme="majorHAnsi" w:cs="Times New Roman"/>
          <w:sz w:val="24"/>
          <w:szCs w:val="24"/>
        </w:rPr>
        <w:t xml:space="preserve">gave a report summarizing the </w:t>
      </w:r>
      <w:r w:rsidR="00F002CC">
        <w:rPr>
          <w:rFonts w:asciiTheme="majorHAnsi" w:hAnsiTheme="majorHAnsi" w:cs="Times New Roman"/>
          <w:sz w:val="24"/>
          <w:szCs w:val="24"/>
        </w:rPr>
        <w:t xml:space="preserve">progress </w:t>
      </w:r>
      <w:r w:rsidR="008957AB">
        <w:rPr>
          <w:rFonts w:asciiTheme="majorHAnsi" w:hAnsiTheme="majorHAnsi" w:cs="Times New Roman"/>
          <w:sz w:val="24"/>
          <w:szCs w:val="24"/>
        </w:rPr>
        <w:t>and challenges on Desired Future Conditions (DFCs)</w:t>
      </w:r>
      <w:r w:rsidR="00250D19">
        <w:rPr>
          <w:rFonts w:asciiTheme="majorHAnsi" w:hAnsiTheme="majorHAnsi" w:cs="Times New Roman"/>
          <w:sz w:val="24"/>
          <w:szCs w:val="24"/>
        </w:rPr>
        <w:t>.</w:t>
      </w:r>
      <w:r w:rsidR="006D0D5E">
        <w:rPr>
          <w:rFonts w:asciiTheme="majorHAnsi" w:hAnsiTheme="majorHAnsi" w:cs="Times New Roman"/>
          <w:sz w:val="24"/>
          <w:szCs w:val="24"/>
        </w:rPr>
        <w:t xml:space="preserve"> </w:t>
      </w:r>
    </w:p>
    <w:p w14:paraId="62FB86E7" w14:textId="77777777" w:rsidR="002E6478" w:rsidRPr="007D201D" w:rsidRDefault="002E6478" w:rsidP="00A6547D">
      <w:pPr>
        <w:spacing w:after="0"/>
        <w:ind w:left="90"/>
        <w:jc w:val="both"/>
        <w:rPr>
          <w:rFonts w:asciiTheme="majorHAnsi" w:hAnsiTheme="majorHAnsi" w:cs="Times New Roman"/>
          <w:b/>
          <w:sz w:val="24"/>
          <w:szCs w:val="24"/>
        </w:rPr>
      </w:pPr>
    </w:p>
    <w:p w14:paraId="67FE0091" w14:textId="235D1E5C" w:rsidR="00A6547D" w:rsidRPr="004543C4" w:rsidRDefault="004543C4" w:rsidP="00F75A90">
      <w:pPr>
        <w:spacing w:after="0"/>
        <w:ind w:left="90"/>
        <w:jc w:val="both"/>
        <w:rPr>
          <w:rFonts w:asciiTheme="majorHAnsi" w:hAnsiTheme="majorHAnsi" w:cs="Times New Roman"/>
          <w:sz w:val="24"/>
          <w:szCs w:val="24"/>
        </w:rPr>
      </w:pPr>
      <w:r>
        <w:rPr>
          <w:rFonts w:asciiTheme="majorHAnsi" w:hAnsiTheme="majorHAnsi" w:cs="Times New Roman"/>
          <w:b/>
          <w:sz w:val="24"/>
          <w:szCs w:val="24"/>
        </w:rPr>
        <w:t>M</w:t>
      </w:r>
      <w:r w:rsidR="00FD24C2" w:rsidRPr="007D201D">
        <w:rPr>
          <w:rFonts w:asciiTheme="majorHAnsi" w:hAnsiTheme="majorHAnsi" w:cs="Times New Roman"/>
          <w:b/>
          <w:sz w:val="24"/>
          <w:szCs w:val="24"/>
        </w:rPr>
        <w:t>. Officer and Committee Updates</w:t>
      </w:r>
      <w:r w:rsidR="00FD24C2" w:rsidRPr="007D201D">
        <w:rPr>
          <w:rFonts w:asciiTheme="majorHAnsi" w:hAnsiTheme="majorHAnsi" w:cs="Times New Roman"/>
          <w:sz w:val="24"/>
          <w:szCs w:val="24"/>
        </w:rPr>
        <w:t xml:space="preserve"> </w:t>
      </w:r>
      <w:r w:rsidR="00A24BA1" w:rsidRPr="007D201D">
        <w:rPr>
          <w:rFonts w:asciiTheme="majorHAnsi" w:hAnsiTheme="majorHAnsi" w:cs="Times New Roman"/>
          <w:sz w:val="24"/>
          <w:szCs w:val="24"/>
        </w:rPr>
        <w:t>President</w:t>
      </w:r>
      <w:r w:rsidR="00847540" w:rsidRPr="007D201D">
        <w:rPr>
          <w:rFonts w:asciiTheme="majorHAnsi" w:hAnsiTheme="majorHAnsi" w:cs="Times New Roman"/>
          <w:sz w:val="24"/>
          <w:szCs w:val="24"/>
        </w:rPr>
        <w:t xml:space="preserve"> </w:t>
      </w:r>
      <w:r>
        <w:rPr>
          <w:rFonts w:asciiTheme="majorHAnsi" w:hAnsiTheme="majorHAnsi" w:cs="Times New Roman"/>
          <w:sz w:val="24"/>
          <w:szCs w:val="24"/>
        </w:rPr>
        <w:t>Amber Blount</w:t>
      </w:r>
      <w:r w:rsidR="00847540" w:rsidRPr="007D201D">
        <w:rPr>
          <w:rFonts w:asciiTheme="majorHAnsi" w:hAnsiTheme="majorHAnsi" w:cs="Times New Roman"/>
          <w:sz w:val="24"/>
          <w:szCs w:val="24"/>
        </w:rPr>
        <w:t xml:space="preserve"> asked for Officer and Committee reports:</w:t>
      </w:r>
    </w:p>
    <w:p w14:paraId="4E574BBA" w14:textId="677457CA" w:rsidR="00847540" w:rsidRPr="00A6547D" w:rsidRDefault="00847540" w:rsidP="007755F4">
      <w:pPr>
        <w:pStyle w:val="ListParagraph"/>
        <w:numPr>
          <w:ilvl w:val="0"/>
          <w:numId w:val="5"/>
        </w:numPr>
        <w:spacing w:after="0"/>
        <w:ind w:left="450" w:hanging="270"/>
        <w:jc w:val="both"/>
        <w:rPr>
          <w:rFonts w:asciiTheme="majorHAnsi" w:hAnsiTheme="majorHAnsi" w:cs="Times New Roman"/>
          <w:sz w:val="24"/>
          <w:szCs w:val="24"/>
        </w:rPr>
      </w:pPr>
      <w:r w:rsidRPr="00A6547D">
        <w:rPr>
          <w:rFonts w:asciiTheme="majorHAnsi" w:hAnsiTheme="majorHAnsi" w:cs="Times New Roman"/>
          <w:sz w:val="24"/>
          <w:szCs w:val="24"/>
        </w:rPr>
        <w:t xml:space="preserve">Executive Committee – </w:t>
      </w:r>
      <w:r w:rsidR="007755F4">
        <w:rPr>
          <w:rFonts w:asciiTheme="majorHAnsi" w:hAnsiTheme="majorHAnsi" w:cs="Times New Roman"/>
          <w:sz w:val="24"/>
          <w:szCs w:val="24"/>
        </w:rPr>
        <w:t>Amber Blount</w:t>
      </w:r>
      <w:r w:rsidRPr="00A6547D">
        <w:rPr>
          <w:rFonts w:asciiTheme="majorHAnsi" w:hAnsiTheme="majorHAnsi" w:cs="Times New Roman"/>
          <w:sz w:val="24"/>
          <w:szCs w:val="24"/>
        </w:rPr>
        <w:t xml:space="preserve"> provided a report on ac</w:t>
      </w:r>
      <w:r w:rsidR="00C854D8" w:rsidRPr="00A6547D">
        <w:rPr>
          <w:rFonts w:asciiTheme="majorHAnsi" w:hAnsiTheme="majorHAnsi" w:cs="Times New Roman"/>
          <w:sz w:val="24"/>
          <w:szCs w:val="24"/>
        </w:rPr>
        <w:t>tivities</w:t>
      </w:r>
      <w:r w:rsidRPr="00A6547D">
        <w:rPr>
          <w:rFonts w:asciiTheme="majorHAnsi" w:hAnsiTheme="majorHAnsi" w:cs="Times New Roman"/>
          <w:sz w:val="24"/>
          <w:szCs w:val="24"/>
        </w:rPr>
        <w:t>.</w:t>
      </w:r>
    </w:p>
    <w:p w14:paraId="0600F4BE" w14:textId="7558CB14" w:rsidR="00847540" w:rsidRPr="007D201D" w:rsidRDefault="00847540" w:rsidP="007755F4">
      <w:pPr>
        <w:pStyle w:val="ListParagraph"/>
        <w:numPr>
          <w:ilvl w:val="0"/>
          <w:numId w:val="5"/>
        </w:numPr>
        <w:spacing w:after="0"/>
        <w:ind w:left="450" w:hanging="270"/>
        <w:jc w:val="both"/>
        <w:rPr>
          <w:rFonts w:asciiTheme="majorHAnsi" w:hAnsiTheme="majorHAnsi" w:cs="Times New Roman"/>
          <w:sz w:val="24"/>
          <w:szCs w:val="24"/>
        </w:rPr>
      </w:pPr>
      <w:r w:rsidRPr="007D201D">
        <w:rPr>
          <w:rFonts w:asciiTheme="majorHAnsi" w:hAnsiTheme="majorHAnsi" w:cs="Times New Roman"/>
          <w:sz w:val="24"/>
          <w:szCs w:val="24"/>
        </w:rPr>
        <w:t xml:space="preserve">Legislative Committee – </w:t>
      </w:r>
      <w:r w:rsidR="00F75A90">
        <w:rPr>
          <w:rFonts w:asciiTheme="majorHAnsi" w:hAnsiTheme="majorHAnsi" w:cs="Times New Roman"/>
          <w:sz w:val="24"/>
          <w:szCs w:val="24"/>
        </w:rPr>
        <w:t>Drew Satterwhite</w:t>
      </w:r>
      <w:r w:rsidRPr="007D201D">
        <w:rPr>
          <w:rFonts w:asciiTheme="majorHAnsi" w:hAnsiTheme="majorHAnsi" w:cs="Times New Roman"/>
          <w:sz w:val="24"/>
          <w:szCs w:val="24"/>
        </w:rPr>
        <w:t xml:space="preserve"> </w:t>
      </w:r>
      <w:r w:rsidR="00FD24C2" w:rsidRPr="007D201D">
        <w:rPr>
          <w:rFonts w:asciiTheme="majorHAnsi" w:hAnsiTheme="majorHAnsi" w:cs="Times New Roman"/>
          <w:sz w:val="24"/>
          <w:szCs w:val="24"/>
        </w:rPr>
        <w:t>provided a report on activities</w:t>
      </w:r>
      <w:r w:rsidRPr="007D201D">
        <w:rPr>
          <w:rFonts w:asciiTheme="majorHAnsi" w:hAnsiTheme="majorHAnsi" w:cs="Times New Roman"/>
          <w:sz w:val="24"/>
          <w:szCs w:val="24"/>
        </w:rPr>
        <w:t>.</w:t>
      </w:r>
    </w:p>
    <w:p w14:paraId="6DB9CC27" w14:textId="6A73B147" w:rsidR="00A24BA1" w:rsidRPr="007D201D" w:rsidRDefault="00A24BA1" w:rsidP="007755F4">
      <w:pPr>
        <w:pStyle w:val="ListParagraph"/>
        <w:numPr>
          <w:ilvl w:val="0"/>
          <w:numId w:val="5"/>
        </w:numPr>
        <w:spacing w:after="0"/>
        <w:ind w:left="450" w:hanging="270"/>
        <w:jc w:val="both"/>
        <w:rPr>
          <w:rFonts w:asciiTheme="majorHAnsi" w:hAnsiTheme="majorHAnsi" w:cs="Times New Roman"/>
          <w:sz w:val="24"/>
          <w:szCs w:val="24"/>
        </w:rPr>
      </w:pPr>
      <w:r w:rsidRPr="007D201D">
        <w:rPr>
          <w:rFonts w:asciiTheme="majorHAnsi" w:hAnsiTheme="majorHAnsi" w:cs="Times New Roman"/>
          <w:sz w:val="24"/>
          <w:szCs w:val="24"/>
        </w:rPr>
        <w:t xml:space="preserve">Bylaws Committee – </w:t>
      </w:r>
      <w:r w:rsidR="00FD24C2" w:rsidRPr="007D201D">
        <w:rPr>
          <w:rFonts w:asciiTheme="majorHAnsi" w:hAnsiTheme="majorHAnsi" w:cs="Times New Roman"/>
          <w:sz w:val="24"/>
          <w:szCs w:val="24"/>
        </w:rPr>
        <w:t>Andy Garza</w:t>
      </w:r>
      <w:r w:rsidRPr="007D201D">
        <w:rPr>
          <w:rFonts w:asciiTheme="majorHAnsi" w:hAnsiTheme="majorHAnsi" w:cs="Times New Roman"/>
          <w:sz w:val="24"/>
          <w:szCs w:val="24"/>
        </w:rPr>
        <w:t xml:space="preserve"> </w:t>
      </w:r>
      <w:r w:rsidR="00704884">
        <w:rPr>
          <w:rFonts w:asciiTheme="majorHAnsi" w:hAnsiTheme="majorHAnsi" w:cs="Times New Roman"/>
          <w:sz w:val="24"/>
          <w:szCs w:val="24"/>
        </w:rPr>
        <w:t xml:space="preserve">provided a report on </w:t>
      </w:r>
      <w:r w:rsidR="00470548">
        <w:rPr>
          <w:rFonts w:asciiTheme="majorHAnsi" w:hAnsiTheme="majorHAnsi" w:cs="Times New Roman"/>
          <w:sz w:val="24"/>
          <w:szCs w:val="24"/>
        </w:rPr>
        <w:t>activities</w:t>
      </w:r>
      <w:r w:rsidRPr="007D201D">
        <w:rPr>
          <w:rFonts w:asciiTheme="majorHAnsi" w:hAnsiTheme="majorHAnsi" w:cs="Times New Roman"/>
          <w:sz w:val="24"/>
          <w:szCs w:val="24"/>
        </w:rPr>
        <w:t>.</w:t>
      </w:r>
    </w:p>
    <w:p w14:paraId="0BD9D7AD" w14:textId="7364EA19" w:rsidR="00A24BA1" w:rsidRPr="007D201D" w:rsidRDefault="00B9015E" w:rsidP="007755F4">
      <w:pPr>
        <w:pStyle w:val="ListParagraph"/>
        <w:numPr>
          <w:ilvl w:val="0"/>
          <w:numId w:val="5"/>
        </w:numPr>
        <w:spacing w:after="0"/>
        <w:ind w:left="450" w:hanging="270"/>
        <w:jc w:val="both"/>
        <w:rPr>
          <w:rFonts w:asciiTheme="majorHAnsi" w:hAnsiTheme="majorHAnsi" w:cs="Times New Roman"/>
          <w:sz w:val="24"/>
          <w:szCs w:val="24"/>
        </w:rPr>
      </w:pPr>
      <w:r>
        <w:rPr>
          <w:rFonts w:asciiTheme="majorHAnsi" w:hAnsiTheme="majorHAnsi" w:cs="Times New Roman"/>
          <w:sz w:val="24"/>
          <w:szCs w:val="24"/>
        </w:rPr>
        <w:t xml:space="preserve">Information &amp; Education </w:t>
      </w:r>
      <w:r w:rsidR="00FD24C2" w:rsidRPr="007D201D">
        <w:rPr>
          <w:rFonts w:asciiTheme="majorHAnsi" w:hAnsiTheme="majorHAnsi" w:cs="Times New Roman"/>
          <w:sz w:val="24"/>
          <w:szCs w:val="24"/>
        </w:rPr>
        <w:t xml:space="preserve">Committee – </w:t>
      </w:r>
      <w:r w:rsidR="00470548">
        <w:rPr>
          <w:rFonts w:asciiTheme="majorHAnsi" w:hAnsiTheme="majorHAnsi" w:cs="Times New Roman"/>
          <w:sz w:val="24"/>
          <w:szCs w:val="24"/>
        </w:rPr>
        <w:t>Bobby Bazan</w:t>
      </w:r>
      <w:r w:rsidR="00FD24C2" w:rsidRPr="007D201D">
        <w:rPr>
          <w:rFonts w:asciiTheme="majorHAnsi" w:hAnsiTheme="majorHAnsi" w:cs="Times New Roman"/>
          <w:sz w:val="24"/>
          <w:szCs w:val="24"/>
        </w:rPr>
        <w:t xml:space="preserve"> gave a report on activities.</w:t>
      </w:r>
    </w:p>
    <w:p w14:paraId="3F33C3B7" w14:textId="0175C436" w:rsidR="00FD24C2" w:rsidRPr="007D201D" w:rsidRDefault="00FD24C2" w:rsidP="007755F4">
      <w:pPr>
        <w:pStyle w:val="ListParagraph"/>
        <w:numPr>
          <w:ilvl w:val="0"/>
          <w:numId w:val="5"/>
        </w:numPr>
        <w:spacing w:after="0"/>
        <w:ind w:left="450" w:hanging="270"/>
        <w:jc w:val="both"/>
        <w:rPr>
          <w:rFonts w:asciiTheme="majorHAnsi" w:hAnsiTheme="majorHAnsi" w:cs="Times New Roman"/>
          <w:sz w:val="24"/>
          <w:szCs w:val="24"/>
        </w:rPr>
      </w:pPr>
      <w:r w:rsidRPr="007D201D">
        <w:rPr>
          <w:rFonts w:asciiTheme="majorHAnsi" w:hAnsiTheme="majorHAnsi" w:cs="Times New Roman"/>
          <w:sz w:val="24"/>
          <w:szCs w:val="24"/>
        </w:rPr>
        <w:t>Finance Committee – David Bailey provided a report on activities.</w:t>
      </w:r>
    </w:p>
    <w:p w14:paraId="3FE82257" w14:textId="74D32137" w:rsidR="00A24BA1" w:rsidRPr="007D201D" w:rsidRDefault="009014F9" w:rsidP="007755F4">
      <w:pPr>
        <w:pStyle w:val="ListParagraph"/>
        <w:numPr>
          <w:ilvl w:val="0"/>
          <w:numId w:val="5"/>
        </w:numPr>
        <w:spacing w:after="0"/>
        <w:ind w:left="450" w:hanging="270"/>
        <w:jc w:val="both"/>
        <w:rPr>
          <w:rFonts w:asciiTheme="majorHAnsi" w:hAnsiTheme="majorHAnsi" w:cs="Times New Roman"/>
          <w:sz w:val="24"/>
          <w:szCs w:val="24"/>
        </w:rPr>
      </w:pPr>
      <w:r w:rsidRPr="007D201D">
        <w:rPr>
          <w:rFonts w:asciiTheme="majorHAnsi" w:hAnsiTheme="majorHAnsi" w:cs="Times New Roman"/>
          <w:sz w:val="24"/>
          <w:szCs w:val="24"/>
        </w:rPr>
        <w:t xml:space="preserve">Texas </w:t>
      </w:r>
      <w:r w:rsidR="00A24BA1" w:rsidRPr="007D201D">
        <w:rPr>
          <w:rFonts w:asciiTheme="majorHAnsi" w:hAnsiTheme="majorHAnsi" w:cs="Times New Roman"/>
          <w:sz w:val="24"/>
          <w:szCs w:val="24"/>
        </w:rPr>
        <w:t>Groundwater Protection</w:t>
      </w:r>
      <w:r w:rsidR="00C854D8" w:rsidRPr="007D201D">
        <w:rPr>
          <w:rFonts w:asciiTheme="majorHAnsi" w:hAnsiTheme="majorHAnsi" w:cs="Times New Roman"/>
          <w:sz w:val="24"/>
          <w:szCs w:val="24"/>
        </w:rPr>
        <w:t xml:space="preserve"> </w:t>
      </w:r>
      <w:r w:rsidR="00A24BA1" w:rsidRPr="007D201D">
        <w:rPr>
          <w:rFonts w:asciiTheme="majorHAnsi" w:hAnsiTheme="majorHAnsi" w:cs="Times New Roman"/>
          <w:sz w:val="24"/>
          <w:szCs w:val="24"/>
        </w:rPr>
        <w:t xml:space="preserve">Committee – </w:t>
      </w:r>
      <w:r w:rsidR="00470548">
        <w:rPr>
          <w:rFonts w:asciiTheme="majorHAnsi" w:hAnsiTheme="majorHAnsi" w:cs="Times New Roman"/>
          <w:sz w:val="24"/>
          <w:szCs w:val="24"/>
        </w:rPr>
        <w:t>Leah Martinsson</w:t>
      </w:r>
      <w:r w:rsidR="00A24BA1" w:rsidRPr="007D201D">
        <w:rPr>
          <w:rFonts w:asciiTheme="majorHAnsi" w:hAnsiTheme="majorHAnsi" w:cs="Times New Roman"/>
          <w:sz w:val="24"/>
          <w:szCs w:val="24"/>
        </w:rPr>
        <w:t xml:space="preserve"> </w:t>
      </w:r>
      <w:r w:rsidR="00FD24C2" w:rsidRPr="007D201D">
        <w:rPr>
          <w:rFonts w:asciiTheme="majorHAnsi" w:hAnsiTheme="majorHAnsi" w:cs="Times New Roman"/>
          <w:sz w:val="24"/>
          <w:szCs w:val="24"/>
        </w:rPr>
        <w:t>gave an update on</w:t>
      </w:r>
      <w:r w:rsidRPr="007D201D">
        <w:rPr>
          <w:rFonts w:asciiTheme="majorHAnsi" w:hAnsiTheme="majorHAnsi" w:cs="Times New Roman"/>
          <w:sz w:val="24"/>
          <w:szCs w:val="24"/>
        </w:rPr>
        <w:t xml:space="preserve"> </w:t>
      </w:r>
      <w:r w:rsidR="00FD24C2" w:rsidRPr="007D201D">
        <w:rPr>
          <w:rFonts w:asciiTheme="majorHAnsi" w:hAnsiTheme="majorHAnsi" w:cs="Times New Roman"/>
          <w:sz w:val="24"/>
          <w:szCs w:val="24"/>
        </w:rPr>
        <w:t>activities</w:t>
      </w:r>
      <w:r w:rsidR="00A24BA1" w:rsidRPr="007D201D">
        <w:rPr>
          <w:rFonts w:asciiTheme="majorHAnsi" w:hAnsiTheme="majorHAnsi" w:cs="Times New Roman"/>
          <w:sz w:val="24"/>
          <w:szCs w:val="24"/>
        </w:rPr>
        <w:t>.</w:t>
      </w:r>
    </w:p>
    <w:p w14:paraId="477A3BCC" w14:textId="77777777" w:rsidR="00A24BA1" w:rsidRPr="007D201D" w:rsidRDefault="00A24BA1" w:rsidP="00A6547D">
      <w:pPr>
        <w:spacing w:after="0"/>
        <w:ind w:left="90"/>
        <w:jc w:val="both"/>
        <w:rPr>
          <w:rFonts w:asciiTheme="majorHAnsi" w:hAnsiTheme="majorHAnsi" w:cs="Times New Roman"/>
          <w:sz w:val="24"/>
          <w:szCs w:val="24"/>
        </w:rPr>
      </w:pPr>
    </w:p>
    <w:p w14:paraId="3754D2EF" w14:textId="4DBAA1B4" w:rsidR="00A24BA1" w:rsidRPr="007D201D" w:rsidRDefault="00AB4C47" w:rsidP="00A6547D">
      <w:pPr>
        <w:spacing w:after="0"/>
        <w:ind w:left="90"/>
        <w:jc w:val="both"/>
        <w:rPr>
          <w:rFonts w:asciiTheme="majorHAnsi" w:hAnsiTheme="majorHAnsi" w:cs="Times New Roman"/>
          <w:sz w:val="24"/>
          <w:szCs w:val="24"/>
        </w:rPr>
      </w:pPr>
      <w:r>
        <w:rPr>
          <w:rFonts w:asciiTheme="majorHAnsi" w:hAnsiTheme="majorHAnsi" w:cs="Times New Roman"/>
          <w:b/>
          <w:sz w:val="24"/>
          <w:szCs w:val="24"/>
        </w:rPr>
        <w:t>N</w:t>
      </w:r>
      <w:r w:rsidR="00A24BA1" w:rsidRPr="007D201D">
        <w:rPr>
          <w:rFonts w:asciiTheme="majorHAnsi" w:hAnsiTheme="majorHAnsi" w:cs="Times New Roman"/>
          <w:b/>
          <w:sz w:val="24"/>
          <w:szCs w:val="24"/>
        </w:rPr>
        <w:t xml:space="preserve">. Member </w:t>
      </w:r>
      <w:r w:rsidR="00FD24C2" w:rsidRPr="007D201D">
        <w:rPr>
          <w:rFonts w:asciiTheme="majorHAnsi" w:hAnsiTheme="majorHAnsi" w:cs="Times New Roman"/>
          <w:b/>
          <w:sz w:val="24"/>
          <w:szCs w:val="24"/>
        </w:rPr>
        <w:t>Reports</w:t>
      </w:r>
      <w:r w:rsidR="00A24BA1" w:rsidRPr="007D201D">
        <w:rPr>
          <w:rFonts w:asciiTheme="majorHAnsi" w:hAnsiTheme="majorHAnsi" w:cs="Times New Roman"/>
          <w:sz w:val="24"/>
          <w:szCs w:val="24"/>
        </w:rPr>
        <w:t xml:space="preserve"> President </w:t>
      </w:r>
      <w:r w:rsidR="00DE0067">
        <w:rPr>
          <w:rFonts w:asciiTheme="majorHAnsi" w:hAnsiTheme="majorHAnsi" w:cs="Times New Roman"/>
          <w:sz w:val="24"/>
          <w:szCs w:val="24"/>
        </w:rPr>
        <w:t>Amber Blount</w:t>
      </w:r>
      <w:r w:rsidR="00A24BA1" w:rsidRPr="007D201D">
        <w:rPr>
          <w:rFonts w:asciiTheme="majorHAnsi" w:hAnsiTheme="majorHAnsi" w:cs="Times New Roman"/>
          <w:sz w:val="24"/>
          <w:szCs w:val="24"/>
        </w:rPr>
        <w:t xml:space="preserve"> invited members to provide updates.  </w:t>
      </w:r>
    </w:p>
    <w:p w14:paraId="4C2CDBC9" w14:textId="77777777" w:rsidR="00A24BA1" w:rsidRPr="007D201D" w:rsidRDefault="00A24BA1" w:rsidP="00A6547D">
      <w:pPr>
        <w:spacing w:after="0"/>
        <w:ind w:left="90"/>
        <w:jc w:val="both"/>
        <w:rPr>
          <w:rFonts w:asciiTheme="majorHAnsi" w:hAnsiTheme="majorHAnsi" w:cs="Times New Roman"/>
          <w:sz w:val="24"/>
          <w:szCs w:val="24"/>
        </w:rPr>
      </w:pPr>
    </w:p>
    <w:p w14:paraId="6FF89A5D" w14:textId="5364A6EC" w:rsidR="002B2FDA" w:rsidRPr="007D201D" w:rsidRDefault="00AB4C47" w:rsidP="00A6547D">
      <w:pPr>
        <w:spacing w:after="0"/>
        <w:ind w:left="90"/>
        <w:jc w:val="both"/>
        <w:rPr>
          <w:rFonts w:asciiTheme="majorHAnsi" w:hAnsiTheme="majorHAnsi" w:cs="Times New Roman"/>
          <w:sz w:val="24"/>
          <w:szCs w:val="24"/>
        </w:rPr>
      </w:pPr>
      <w:r>
        <w:rPr>
          <w:rFonts w:asciiTheme="majorHAnsi" w:hAnsiTheme="majorHAnsi" w:cs="Times New Roman"/>
          <w:b/>
          <w:sz w:val="24"/>
          <w:szCs w:val="24"/>
        </w:rPr>
        <w:t>O</w:t>
      </w:r>
      <w:r w:rsidR="00F63013">
        <w:rPr>
          <w:rFonts w:asciiTheme="majorHAnsi" w:hAnsiTheme="majorHAnsi" w:cs="Times New Roman"/>
          <w:b/>
          <w:sz w:val="24"/>
          <w:szCs w:val="24"/>
        </w:rPr>
        <w:t xml:space="preserve">. </w:t>
      </w:r>
      <w:r w:rsidR="00A24BA1" w:rsidRPr="007D201D">
        <w:rPr>
          <w:rFonts w:asciiTheme="majorHAnsi" w:hAnsiTheme="majorHAnsi" w:cs="Times New Roman"/>
          <w:b/>
          <w:sz w:val="24"/>
          <w:szCs w:val="24"/>
        </w:rPr>
        <w:t>Other TAGD Business</w:t>
      </w:r>
      <w:r w:rsidR="00A24BA1" w:rsidRPr="007D201D">
        <w:rPr>
          <w:rFonts w:asciiTheme="majorHAnsi" w:hAnsiTheme="majorHAnsi" w:cs="Times New Roman"/>
          <w:sz w:val="24"/>
          <w:szCs w:val="24"/>
        </w:rPr>
        <w:t xml:space="preserve"> </w:t>
      </w:r>
      <w:r w:rsidR="00FD24C2" w:rsidRPr="007D201D">
        <w:rPr>
          <w:rFonts w:asciiTheme="majorHAnsi" w:hAnsiTheme="majorHAnsi" w:cs="Times New Roman"/>
          <w:sz w:val="24"/>
          <w:szCs w:val="24"/>
        </w:rPr>
        <w:t xml:space="preserve">President </w:t>
      </w:r>
      <w:r>
        <w:rPr>
          <w:rFonts w:asciiTheme="majorHAnsi" w:hAnsiTheme="majorHAnsi" w:cs="Times New Roman"/>
          <w:sz w:val="24"/>
          <w:szCs w:val="24"/>
        </w:rPr>
        <w:t>Amber Blount</w:t>
      </w:r>
      <w:r w:rsidR="00FD24C2" w:rsidRPr="007D201D">
        <w:rPr>
          <w:rFonts w:asciiTheme="majorHAnsi" w:hAnsiTheme="majorHAnsi" w:cs="Times New Roman"/>
          <w:sz w:val="24"/>
          <w:szCs w:val="24"/>
        </w:rPr>
        <w:t xml:space="preserve"> asked members if there was any other TAGD business to discuss. </w:t>
      </w:r>
      <w:r w:rsidR="00CA4384">
        <w:rPr>
          <w:rFonts w:asciiTheme="majorHAnsi" w:hAnsiTheme="majorHAnsi" w:cs="Times New Roman"/>
          <w:sz w:val="24"/>
          <w:szCs w:val="24"/>
        </w:rPr>
        <w:t xml:space="preserve">Announcement was made to note that the May Business meeting would be </w:t>
      </w:r>
      <w:r w:rsidR="00AF4292">
        <w:rPr>
          <w:rFonts w:asciiTheme="majorHAnsi" w:hAnsiTheme="majorHAnsi" w:cs="Times New Roman"/>
          <w:sz w:val="24"/>
          <w:szCs w:val="24"/>
        </w:rPr>
        <w:t xml:space="preserve">held in </w:t>
      </w:r>
      <w:r w:rsidR="005A268A">
        <w:rPr>
          <w:rFonts w:asciiTheme="majorHAnsi" w:hAnsiTheme="majorHAnsi" w:cs="Times New Roman"/>
          <w:sz w:val="24"/>
          <w:szCs w:val="24"/>
        </w:rPr>
        <w:t>Arlington</w:t>
      </w:r>
      <w:r w:rsidR="00AF4292">
        <w:rPr>
          <w:rFonts w:asciiTheme="majorHAnsi" w:hAnsiTheme="majorHAnsi" w:cs="Times New Roman"/>
          <w:sz w:val="24"/>
          <w:szCs w:val="24"/>
        </w:rPr>
        <w:t>, TX on May 1</w:t>
      </w:r>
      <w:r w:rsidR="00250D19">
        <w:rPr>
          <w:rFonts w:asciiTheme="majorHAnsi" w:hAnsiTheme="majorHAnsi" w:cs="Times New Roman"/>
          <w:sz w:val="24"/>
          <w:szCs w:val="24"/>
        </w:rPr>
        <w:t>7</w:t>
      </w:r>
      <w:r w:rsidR="00AF4292">
        <w:rPr>
          <w:rFonts w:asciiTheme="majorHAnsi" w:hAnsiTheme="majorHAnsi" w:cs="Times New Roman"/>
          <w:sz w:val="24"/>
          <w:szCs w:val="24"/>
        </w:rPr>
        <w:t>-1</w:t>
      </w:r>
      <w:r w:rsidR="00250D19">
        <w:rPr>
          <w:rFonts w:asciiTheme="majorHAnsi" w:hAnsiTheme="majorHAnsi" w:cs="Times New Roman"/>
          <w:sz w:val="24"/>
          <w:szCs w:val="24"/>
        </w:rPr>
        <w:t>8</w:t>
      </w:r>
      <w:r w:rsidR="00AF4292">
        <w:rPr>
          <w:rFonts w:asciiTheme="majorHAnsi" w:hAnsiTheme="majorHAnsi" w:cs="Times New Roman"/>
          <w:sz w:val="24"/>
          <w:szCs w:val="24"/>
        </w:rPr>
        <w:t>, 2022</w:t>
      </w:r>
      <w:r w:rsidR="00DA79C1" w:rsidRPr="007D201D">
        <w:rPr>
          <w:rFonts w:asciiTheme="majorHAnsi" w:hAnsiTheme="majorHAnsi" w:cs="Times New Roman"/>
          <w:sz w:val="24"/>
          <w:szCs w:val="24"/>
        </w:rPr>
        <w:t>.</w:t>
      </w:r>
      <w:r w:rsidR="00AF4292">
        <w:rPr>
          <w:rFonts w:asciiTheme="majorHAnsi" w:hAnsiTheme="majorHAnsi" w:cs="Times New Roman"/>
          <w:sz w:val="24"/>
          <w:szCs w:val="24"/>
        </w:rPr>
        <w:t xml:space="preserve"> The Texas Rangers would be playing at home </w:t>
      </w:r>
      <w:r w:rsidR="00284D53">
        <w:rPr>
          <w:rFonts w:asciiTheme="majorHAnsi" w:hAnsiTheme="majorHAnsi" w:cs="Times New Roman"/>
          <w:sz w:val="24"/>
          <w:szCs w:val="24"/>
        </w:rPr>
        <w:t>during that time and an effort will be made to accommodate those who would like to attend a ballgame.</w:t>
      </w:r>
    </w:p>
    <w:p w14:paraId="2F46D4A7" w14:textId="77777777" w:rsidR="00FD24C2" w:rsidRPr="007D201D" w:rsidRDefault="00FD24C2" w:rsidP="00A6547D">
      <w:pPr>
        <w:spacing w:after="0"/>
        <w:ind w:left="90"/>
        <w:jc w:val="both"/>
        <w:rPr>
          <w:rFonts w:asciiTheme="majorHAnsi" w:hAnsiTheme="majorHAnsi" w:cs="Times New Roman"/>
          <w:sz w:val="24"/>
          <w:szCs w:val="24"/>
        </w:rPr>
      </w:pPr>
    </w:p>
    <w:p w14:paraId="19C6515E" w14:textId="151DFD54" w:rsidR="00AD59AA" w:rsidRDefault="00284D53" w:rsidP="008F1385">
      <w:pPr>
        <w:spacing w:after="0"/>
        <w:ind w:left="90"/>
        <w:jc w:val="both"/>
        <w:rPr>
          <w:rFonts w:asciiTheme="majorHAnsi" w:hAnsiTheme="majorHAnsi" w:cs="Times New Roman"/>
          <w:sz w:val="24"/>
          <w:szCs w:val="24"/>
        </w:rPr>
      </w:pPr>
      <w:r>
        <w:rPr>
          <w:rFonts w:asciiTheme="majorHAnsi" w:hAnsiTheme="majorHAnsi" w:cs="Times New Roman"/>
          <w:b/>
          <w:sz w:val="24"/>
          <w:szCs w:val="24"/>
        </w:rPr>
        <w:t>P</w:t>
      </w:r>
      <w:r w:rsidR="002B2FDA" w:rsidRPr="007D201D">
        <w:rPr>
          <w:rFonts w:asciiTheme="majorHAnsi" w:hAnsiTheme="majorHAnsi" w:cs="Times New Roman"/>
          <w:b/>
          <w:sz w:val="24"/>
          <w:szCs w:val="24"/>
        </w:rPr>
        <w:t>. Adjournment</w:t>
      </w:r>
      <w:r w:rsidR="002B2FDA" w:rsidRPr="007D201D">
        <w:rPr>
          <w:rFonts w:asciiTheme="majorHAnsi" w:hAnsiTheme="majorHAnsi" w:cs="Times New Roman"/>
          <w:sz w:val="24"/>
          <w:szCs w:val="24"/>
        </w:rPr>
        <w:t xml:space="preserve"> President </w:t>
      </w:r>
      <w:r>
        <w:rPr>
          <w:rFonts w:asciiTheme="majorHAnsi" w:hAnsiTheme="majorHAnsi" w:cs="Times New Roman"/>
          <w:sz w:val="24"/>
          <w:szCs w:val="24"/>
        </w:rPr>
        <w:t>Amber Blount</w:t>
      </w:r>
      <w:r w:rsidR="002B2FDA" w:rsidRPr="007D201D">
        <w:rPr>
          <w:rFonts w:asciiTheme="majorHAnsi" w:hAnsiTheme="majorHAnsi" w:cs="Times New Roman"/>
          <w:sz w:val="24"/>
          <w:szCs w:val="24"/>
        </w:rPr>
        <w:t xml:space="preserve"> adjourned the meeting at </w:t>
      </w:r>
      <w:r w:rsidR="008F1385">
        <w:rPr>
          <w:rFonts w:asciiTheme="majorHAnsi" w:hAnsiTheme="majorHAnsi" w:cs="Times New Roman"/>
          <w:sz w:val="24"/>
          <w:szCs w:val="24"/>
        </w:rPr>
        <w:t>11:40</w:t>
      </w:r>
      <w:r w:rsidR="002B2FDA" w:rsidRPr="007D201D">
        <w:rPr>
          <w:rFonts w:asciiTheme="majorHAnsi" w:hAnsiTheme="majorHAnsi" w:cs="Times New Roman"/>
          <w:sz w:val="24"/>
          <w:szCs w:val="24"/>
        </w:rPr>
        <w:t xml:space="preserve"> </w:t>
      </w:r>
      <w:r w:rsidR="00CE205E" w:rsidRPr="007D201D">
        <w:rPr>
          <w:rFonts w:asciiTheme="majorHAnsi" w:hAnsiTheme="majorHAnsi" w:cs="Times New Roman"/>
          <w:sz w:val="24"/>
          <w:szCs w:val="24"/>
        </w:rPr>
        <w:t>A</w:t>
      </w:r>
      <w:r w:rsidR="002B2FDA" w:rsidRPr="007D201D">
        <w:rPr>
          <w:rFonts w:asciiTheme="majorHAnsi" w:hAnsiTheme="majorHAnsi" w:cs="Times New Roman"/>
          <w:sz w:val="24"/>
          <w:szCs w:val="24"/>
        </w:rPr>
        <w:t>M.</w:t>
      </w:r>
    </w:p>
    <w:p w14:paraId="1FA85F5F" w14:textId="77777777" w:rsidR="002F17D9" w:rsidRPr="007D201D" w:rsidRDefault="002F17D9" w:rsidP="00A6547D">
      <w:pPr>
        <w:spacing w:after="0"/>
        <w:ind w:left="90"/>
        <w:jc w:val="both"/>
        <w:rPr>
          <w:rFonts w:asciiTheme="majorHAnsi" w:hAnsiTheme="majorHAnsi" w:cs="Times New Roman"/>
          <w:sz w:val="24"/>
          <w:szCs w:val="24"/>
        </w:rPr>
      </w:pPr>
    </w:p>
    <w:p w14:paraId="682C4E00" w14:textId="11AEA8DC" w:rsidR="002B2FDA" w:rsidRPr="007D201D" w:rsidRDefault="002B2FDA" w:rsidP="00A6547D">
      <w:pPr>
        <w:spacing w:after="0"/>
        <w:ind w:left="90"/>
        <w:jc w:val="both"/>
        <w:rPr>
          <w:rFonts w:asciiTheme="majorHAnsi" w:hAnsiTheme="majorHAnsi" w:cs="Times New Roman"/>
          <w:sz w:val="24"/>
          <w:szCs w:val="24"/>
        </w:rPr>
      </w:pPr>
      <w:r w:rsidRPr="007D201D">
        <w:rPr>
          <w:rFonts w:asciiTheme="majorHAnsi" w:hAnsiTheme="majorHAnsi" w:cs="Times New Roman"/>
          <w:sz w:val="24"/>
          <w:szCs w:val="24"/>
        </w:rPr>
        <w:t>Prepared and submitted by Leah Martin</w:t>
      </w:r>
      <w:r w:rsidR="00EF0939" w:rsidRPr="007D201D">
        <w:rPr>
          <w:rFonts w:asciiTheme="majorHAnsi" w:hAnsiTheme="majorHAnsi" w:cs="Times New Roman"/>
          <w:sz w:val="24"/>
          <w:szCs w:val="24"/>
        </w:rPr>
        <w:t>s</w:t>
      </w:r>
      <w:r w:rsidRPr="007D201D">
        <w:rPr>
          <w:rFonts w:asciiTheme="majorHAnsi" w:hAnsiTheme="majorHAnsi" w:cs="Times New Roman"/>
          <w:sz w:val="24"/>
          <w:szCs w:val="24"/>
        </w:rPr>
        <w:t xml:space="preserve">son, Executive Director, and </w:t>
      </w:r>
      <w:r w:rsidR="00CF2123">
        <w:rPr>
          <w:rFonts w:asciiTheme="majorHAnsi" w:hAnsiTheme="majorHAnsi" w:cs="Times New Roman"/>
          <w:sz w:val="24"/>
          <w:szCs w:val="24"/>
        </w:rPr>
        <w:t>Bobby Bazan</w:t>
      </w:r>
      <w:r w:rsidRPr="007D201D">
        <w:rPr>
          <w:rFonts w:asciiTheme="majorHAnsi" w:hAnsiTheme="majorHAnsi" w:cs="Times New Roman"/>
          <w:sz w:val="24"/>
          <w:szCs w:val="24"/>
        </w:rPr>
        <w:t>, Secretary.</w:t>
      </w:r>
    </w:p>
    <w:p w14:paraId="06B94173" w14:textId="77777777" w:rsidR="002B2FDA" w:rsidRPr="007D201D" w:rsidRDefault="002B2FDA" w:rsidP="00A6547D">
      <w:pPr>
        <w:spacing w:after="0"/>
        <w:ind w:left="90"/>
        <w:jc w:val="both"/>
        <w:rPr>
          <w:rFonts w:asciiTheme="majorHAnsi" w:hAnsiTheme="majorHAnsi" w:cs="Times New Roman"/>
          <w:sz w:val="24"/>
          <w:szCs w:val="24"/>
        </w:rPr>
      </w:pPr>
    </w:p>
    <w:p w14:paraId="0C109E64" w14:textId="6E983DB7" w:rsidR="002B2FDA" w:rsidRPr="007D201D" w:rsidRDefault="002B2FDA" w:rsidP="00A6547D">
      <w:pPr>
        <w:spacing w:after="0"/>
        <w:ind w:left="90"/>
        <w:jc w:val="both"/>
        <w:rPr>
          <w:rFonts w:asciiTheme="majorHAnsi" w:hAnsiTheme="majorHAnsi" w:cs="Times New Roman"/>
          <w:sz w:val="24"/>
          <w:szCs w:val="24"/>
        </w:rPr>
      </w:pPr>
      <w:r w:rsidRPr="007D201D">
        <w:rPr>
          <w:rFonts w:asciiTheme="majorHAnsi" w:hAnsiTheme="majorHAnsi" w:cs="Times New Roman"/>
          <w:sz w:val="24"/>
          <w:szCs w:val="24"/>
        </w:rPr>
        <w:tab/>
        <w:t>Approved by the Members on ________________________________________, 20</w:t>
      </w:r>
      <w:r w:rsidR="002E6478" w:rsidRPr="007D201D">
        <w:rPr>
          <w:rFonts w:asciiTheme="majorHAnsi" w:hAnsiTheme="majorHAnsi" w:cs="Times New Roman"/>
          <w:sz w:val="24"/>
          <w:szCs w:val="24"/>
        </w:rPr>
        <w:t>2</w:t>
      </w:r>
      <w:r w:rsidR="00CF2123">
        <w:rPr>
          <w:rFonts w:asciiTheme="majorHAnsi" w:hAnsiTheme="majorHAnsi" w:cs="Times New Roman"/>
          <w:sz w:val="24"/>
          <w:szCs w:val="24"/>
        </w:rPr>
        <w:t>2</w:t>
      </w:r>
      <w:r w:rsidRPr="007D201D">
        <w:rPr>
          <w:rFonts w:asciiTheme="majorHAnsi" w:hAnsiTheme="majorHAnsi" w:cs="Times New Roman"/>
          <w:sz w:val="24"/>
          <w:szCs w:val="24"/>
        </w:rPr>
        <w:t>.</w:t>
      </w:r>
    </w:p>
    <w:p w14:paraId="74990BFC" w14:textId="77777777" w:rsidR="002B2FDA" w:rsidRPr="007D201D" w:rsidRDefault="002B2FDA" w:rsidP="00A6547D">
      <w:pPr>
        <w:spacing w:after="0"/>
        <w:ind w:left="90"/>
        <w:jc w:val="both"/>
        <w:rPr>
          <w:rFonts w:asciiTheme="majorHAnsi" w:hAnsiTheme="majorHAnsi" w:cs="Times New Roman"/>
          <w:sz w:val="24"/>
          <w:szCs w:val="24"/>
        </w:rPr>
      </w:pPr>
    </w:p>
    <w:p w14:paraId="43C99204" w14:textId="77777777" w:rsidR="002B2FDA" w:rsidRPr="007D201D" w:rsidRDefault="002B2FDA" w:rsidP="00A6547D">
      <w:pPr>
        <w:spacing w:after="0"/>
        <w:ind w:left="90"/>
        <w:jc w:val="both"/>
        <w:rPr>
          <w:rFonts w:asciiTheme="majorHAnsi" w:hAnsiTheme="majorHAnsi" w:cs="Times New Roman"/>
          <w:sz w:val="24"/>
          <w:szCs w:val="24"/>
        </w:rPr>
      </w:pPr>
    </w:p>
    <w:p w14:paraId="26F36DEF" w14:textId="77777777" w:rsidR="002B2FDA" w:rsidRPr="007D201D" w:rsidRDefault="002B2FDA" w:rsidP="00A6547D">
      <w:pPr>
        <w:spacing w:after="0"/>
        <w:ind w:left="90"/>
        <w:jc w:val="both"/>
        <w:rPr>
          <w:rFonts w:asciiTheme="majorHAnsi" w:hAnsiTheme="majorHAnsi" w:cs="Times New Roman"/>
          <w:sz w:val="24"/>
          <w:szCs w:val="24"/>
        </w:rPr>
      </w:pPr>
    </w:p>
    <w:p w14:paraId="63CD326E" w14:textId="1E183491" w:rsidR="002B2FDA" w:rsidRPr="007D201D" w:rsidRDefault="002B2FDA" w:rsidP="00A6547D">
      <w:pPr>
        <w:spacing w:after="0"/>
        <w:ind w:left="90"/>
        <w:jc w:val="both"/>
        <w:rPr>
          <w:rFonts w:asciiTheme="majorHAnsi" w:hAnsiTheme="majorHAnsi" w:cs="Times New Roman"/>
          <w:sz w:val="24"/>
          <w:szCs w:val="24"/>
        </w:rPr>
      </w:pPr>
      <w:r w:rsidRPr="007D201D">
        <w:rPr>
          <w:rFonts w:asciiTheme="majorHAnsi" w:hAnsiTheme="majorHAnsi" w:cs="Times New Roman"/>
          <w:sz w:val="24"/>
          <w:szCs w:val="24"/>
        </w:rPr>
        <w:t>__________________________________</w:t>
      </w:r>
      <w:r w:rsidRPr="007D201D">
        <w:rPr>
          <w:rFonts w:asciiTheme="majorHAnsi" w:hAnsiTheme="majorHAnsi" w:cs="Times New Roman"/>
          <w:sz w:val="24"/>
          <w:szCs w:val="24"/>
        </w:rPr>
        <w:tab/>
      </w:r>
      <w:r w:rsidRPr="007D201D">
        <w:rPr>
          <w:rFonts w:asciiTheme="majorHAnsi" w:hAnsiTheme="majorHAnsi" w:cs="Times New Roman"/>
          <w:sz w:val="24"/>
          <w:szCs w:val="24"/>
        </w:rPr>
        <w:tab/>
      </w:r>
      <w:r w:rsidRPr="007D201D">
        <w:rPr>
          <w:rFonts w:asciiTheme="majorHAnsi" w:hAnsiTheme="majorHAnsi" w:cs="Times New Roman"/>
          <w:sz w:val="24"/>
          <w:szCs w:val="24"/>
        </w:rPr>
        <w:tab/>
      </w:r>
      <w:r w:rsidR="00B9015E">
        <w:rPr>
          <w:rFonts w:asciiTheme="majorHAnsi" w:hAnsiTheme="majorHAnsi" w:cs="Times New Roman"/>
          <w:sz w:val="24"/>
          <w:szCs w:val="24"/>
        </w:rPr>
        <w:t xml:space="preserve">                                       </w:t>
      </w:r>
      <w:r w:rsidRPr="007D201D">
        <w:rPr>
          <w:rFonts w:asciiTheme="majorHAnsi" w:hAnsiTheme="majorHAnsi" w:cs="Times New Roman"/>
          <w:sz w:val="24"/>
          <w:szCs w:val="24"/>
        </w:rPr>
        <w:t>_________________________________</w:t>
      </w:r>
    </w:p>
    <w:p w14:paraId="37C4A601" w14:textId="4562B2F2" w:rsidR="00C81AE2" w:rsidRPr="008F1385" w:rsidRDefault="00CF2123" w:rsidP="008F1385">
      <w:pPr>
        <w:spacing w:after="0"/>
        <w:ind w:left="90"/>
        <w:jc w:val="both"/>
        <w:rPr>
          <w:rFonts w:asciiTheme="majorHAnsi" w:hAnsiTheme="majorHAnsi" w:cs="Times New Roman"/>
          <w:sz w:val="24"/>
          <w:szCs w:val="24"/>
        </w:rPr>
      </w:pPr>
      <w:r>
        <w:rPr>
          <w:rFonts w:asciiTheme="majorHAnsi" w:hAnsiTheme="majorHAnsi" w:cs="Times New Roman"/>
          <w:sz w:val="24"/>
          <w:szCs w:val="24"/>
        </w:rPr>
        <w:t>Amber Blount</w:t>
      </w:r>
      <w:r w:rsidR="002B2FDA" w:rsidRPr="007D201D">
        <w:rPr>
          <w:rFonts w:asciiTheme="majorHAnsi" w:hAnsiTheme="majorHAnsi" w:cs="Times New Roman"/>
          <w:sz w:val="24"/>
          <w:szCs w:val="24"/>
        </w:rPr>
        <w:t>, President</w:t>
      </w:r>
      <w:r w:rsidR="002B2FDA" w:rsidRPr="007D201D">
        <w:rPr>
          <w:rFonts w:asciiTheme="majorHAnsi" w:hAnsiTheme="majorHAnsi" w:cs="Times New Roman"/>
          <w:sz w:val="24"/>
          <w:szCs w:val="24"/>
        </w:rPr>
        <w:tab/>
      </w:r>
      <w:r w:rsidR="002B2FDA" w:rsidRPr="007D201D">
        <w:rPr>
          <w:rFonts w:asciiTheme="majorHAnsi" w:hAnsiTheme="majorHAnsi" w:cs="Times New Roman"/>
          <w:sz w:val="24"/>
          <w:szCs w:val="24"/>
        </w:rPr>
        <w:tab/>
      </w:r>
      <w:r w:rsidR="002B2FDA" w:rsidRPr="007D201D">
        <w:rPr>
          <w:rFonts w:asciiTheme="majorHAnsi" w:hAnsiTheme="majorHAnsi" w:cs="Times New Roman"/>
          <w:sz w:val="24"/>
          <w:szCs w:val="24"/>
        </w:rPr>
        <w:tab/>
      </w:r>
      <w:r w:rsidR="002B2FDA" w:rsidRPr="007D201D">
        <w:rPr>
          <w:rFonts w:asciiTheme="majorHAnsi" w:hAnsiTheme="majorHAnsi" w:cs="Times New Roman"/>
          <w:sz w:val="24"/>
          <w:szCs w:val="24"/>
        </w:rPr>
        <w:tab/>
      </w:r>
      <w:r w:rsidR="002B2FDA" w:rsidRPr="007D201D">
        <w:rPr>
          <w:rFonts w:asciiTheme="majorHAnsi" w:hAnsiTheme="majorHAnsi" w:cs="Times New Roman"/>
          <w:sz w:val="24"/>
          <w:szCs w:val="24"/>
        </w:rPr>
        <w:tab/>
      </w:r>
      <w:r w:rsidR="00B9015E">
        <w:rPr>
          <w:rFonts w:asciiTheme="majorHAnsi" w:hAnsiTheme="majorHAnsi" w:cs="Times New Roman"/>
          <w:sz w:val="24"/>
          <w:szCs w:val="24"/>
        </w:rPr>
        <w:t xml:space="preserve">              </w:t>
      </w:r>
      <w:r w:rsidR="002B2FDA" w:rsidRPr="007D201D">
        <w:rPr>
          <w:rFonts w:asciiTheme="majorHAnsi" w:hAnsiTheme="majorHAnsi" w:cs="Times New Roman"/>
          <w:sz w:val="24"/>
          <w:szCs w:val="24"/>
        </w:rPr>
        <w:tab/>
      </w:r>
      <w:r>
        <w:rPr>
          <w:rFonts w:asciiTheme="majorHAnsi" w:hAnsiTheme="majorHAnsi" w:cs="Times New Roman"/>
          <w:sz w:val="24"/>
          <w:szCs w:val="24"/>
        </w:rPr>
        <w:t>Bobby Bazan</w:t>
      </w:r>
      <w:r w:rsidR="002B2FDA" w:rsidRPr="007D201D">
        <w:rPr>
          <w:rFonts w:asciiTheme="majorHAnsi" w:hAnsiTheme="majorHAnsi" w:cs="Times New Roman"/>
          <w:sz w:val="24"/>
          <w:szCs w:val="24"/>
        </w:rPr>
        <w:t>, Secretary</w:t>
      </w:r>
    </w:p>
    <w:p w14:paraId="452626D1" w14:textId="77777777" w:rsidR="00250D19" w:rsidRDefault="00250D19">
      <w:pPr>
        <w:rPr>
          <w:rFonts w:asciiTheme="majorHAnsi" w:hAnsiTheme="majorHAnsi"/>
          <w:sz w:val="24"/>
          <w:szCs w:val="24"/>
        </w:rPr>
      </w:pPr>
      <w:r>
        <w:rPr>
          <w:rFonts w:asciiTheme="majorHAnsi" w:hAnsiTheme="majorHAnsi"/>
          <w:sz w:val="24"/>
          <w:szCs w:val="24"/>
        </w:rPr>
        <w:br w:type="page"/>
      </w:r>
    </w:p>
    <w:p w14:paraId="58337710" w14:textId="57647D42" w:rsidR="00C81AE2" w:rsidRDefault="00C81AE2" w:rsidP="00250D19">
      <w:pPr>
        <w:spacing w:after="0"/>
        <w:jc w:val="center"/>
        <w:rPr>
          <w:rFonts w:asciiTheme="majorHAnsi" w:hAnsiTheme="majorHAnsi"/>
          <w:sz w:val="24"/>
          <w:szCs w:val="24"/>
        </w:rPr>
      </w:pPr>
      <w:r>
        <w:rPr>
          <w:rFonts w:asciiTheme="majorHAnsi" w:hAnsiTheme="majorHAnsi"/>
          <w:sz w:val="24"/>
          <w:szCs w:val="24"/>
        </w:rPr>
        <w:lastRenderedPageBreak/>
        <w:t>Attachment 1</w:t>
      </w:r>
    </w:p>
    <w:p w14:paraId="728637AB" w14:textId="497D94F4" w:rsidR="002B2FDA" w:rsidRPr="00C81AE2" w:rsidRDefault="00C81AE2" w:rsidP="00A6547D">
      <w:pPr>
        <w:spacing w:after="0"/>
        <w:ind w:left="90"/>
        <w:jc w:val="both"/>
        <w:rPr>
          <w:rFonts w:asciiTheme="majorHAnsi" w:hAnsiTheme="majorHAnsi"/>
          <w:sz w:val="24"/>
          <w:szCs w:val="24"/>
        </w:rPr>
      </w:pPr>
      <w:r w:rsidRPr="00C81AE2">
        <w:rPr>
          <w:rFonts w:asciiTheme="majorHAnsi" w:hAnsiTheme="majorHAnsi"/>
          <w:sz w:val="24"/>
          <w:szCs w:val="24"/>
        </w:rPr>
        <w:t xml:space="preserve">Voting GCD Members Present at </w:t>
      </w:r>
      <w:r w:rsidR="002F17D9">
        <w:rPr>
          <w:rFonts w:asciiTheme="majorHAnsi" w:hAnsiTheme="majorHAnsi"/>
          <w:sz w:val="24"/>
          <w:szCs w:val="24"/>
        </w:rPr>
        <w:t>February</w:t>
      </w:r>
      <w:r w:rsidRPr="00C81AE2">
        <w:rPr>
          <w:rFonts w:asciiTheme="majorHAnsi" w:hAnsiTheme="majorHAnsi"/>
          <w:sz w:val="24"/>
          <w:szCs w:val="24"/>
        </w:rPr>
        <w:t xml:space="preserve"> 202</w:t>
      </w:r>
      <w:r w:rsidR="002F17D9">
        <w:rPr>
          <w:rFonts w:asciiTheme="majorHAnsi" w:hAnsiTheme="majorHAnsi"/>
          <w:sz w:val="24"/>
          <w:szCs w:val="24"/>
        </w:rPr>
        <w:t>2</w:t>
      </w:r>
      <w:r w:rsidRPr="00C81AE2">
        <w:rPr>
          <w:rFonts w:asciiTheme="majorHAnsi" w:hAnsiTheme="majorHAnsi"/>
          <w:sz w:val="24"/>
          <w:szCs w:val="24"/>
        </w:rPr>
        <w:t xml:space="preserve"> TAGD Business Meeting</w:t>
      </w:r>
    </w:p>
    <w:p w14:paraId="7974844C" w14:textId="0604526C" w:rsidR="00C81AE2" w:rsidRDefault="00C81AE2" w:rsidP="00A6547D">
      <w:pPr>
        <w:spacing w:after="0"/>
        <w:ind w:left="90"/>
        <w:jc w:val="both"/>
        <w:rPr>
          <w:rFonts w:asciiTheme="majorHAnsi" w:hAnsiTheme="majorHAnsi"/>
          <w:sz w:val="24"/>
          <w:szCs w:val="24"/>
        </w:rPr>
      </w:pPr>
    </w:p>
    <w:p w14:paraId="19432829"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Barton Springs Edwards Aquifer Conservation District</w:t>
      </w:r>
    </w:p>
    <w:p w14:paraId="40686B03"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Blanco-Pedernales Groundwater Conservation District</w:t>
      </w:r>
    </w:p>
    <w:p w14:paraId="00DE1BD3"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Bluebonnet Groundwater Conservation District</w:t>
      </w:r>
    </w:p>
    <w:p w14:paraId="63DE16F0"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Brush Country Groundwater Conservation District</w:t>
      </w:r>
    </w:p>
    <w:p w14:paraId="5A22D240"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Central Texas Groundwater Conservation District</w:t>
      </w:r>
    </w:p>
    <w:p w14:paraId="04E8B71F"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Clearwater Underground Water Conservation District</w:t>
      </w:r>
    </w:p>
    <w:p w14:paraId="6EC5D9E1"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Coastal Bend Groundwater Conservation District</w:t>
      </w:r>
    </w:p>
    <w:p w14:paraId="374480BA"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Coastal Plains Groundwater Conservation District</w:t>
      </w:r>
    </w:p>
    <w:p w14:paraId="5A0B404D"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Comal Trinity Groundwater Conservation District</w:t>
      </w:r>
    </w:p>
    <w:p w14:paraId="7CAEB6EA"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Crockett County Groundwater Conservation District</w:t>
      </w:r>
    </w:p>
    <w:p w14:paraId="55AC3341"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Duval County Groundwater Conservation District</w:t>
      </w:r>
    </w:p>
    <w:p w14:paraId="4A373561"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Evergreen Underground Water Conservation District</w:t>
      </w:r>
    </w:p>
    <w:p w14:paraId="4307B23D"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Fayette County Groundwater Conservation District</w:t>
      </w:r>
    </w:p>
    <w:p w14:paraId="194DAC7F"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Gateway Groundwater Conservation District</w:t>
      </w:r>
    </w:p>
    <w:p w14:paraId="53DF51E9"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Guadalupe County Groundwater Conservation District</w:t>
      </w:r>
    </w:p>
    <w:p w14:paraId="39564650"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Hays Trinity Groundwater Conservation District</w:t>
      </w:r>
    </w:p>
    <w:p w14:paraId="3DD44FC4"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Hemphill County Underground Water Conservation District</w:t>
      </w:r>
    </w:p>
    <w:p w14:paraId="1504F0D7"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High Plains Underground Water Conservation District No. 1</w:t>
      </w:r>
    </w:p>
    <w:p w14:paraId="79982B63"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Irion County Water Conservation District</w:t>
      </w:r>
    </w:p>
    <w:p w14:paraId="5DC57983"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Jeff Davis County Underground Water Conservation District</w:t>
      </w:r>
    </w:p>
    <w:p w14:paraId="7BD37CDD"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proofErr w:type="spellStart"/>
      <w:r w:rsidRPr="00CF6CBA">
        <w:rPr>
          <w:rFonts w:asciiTheme="majorHAnsi" w:hAnsiTheme="majorHAnsi"/>
          <w:sz w:val="24"/>
          <w:szCs w:val="24"/>
        </w:rPr>
        <w:t>Kenedy</w:t>
      </w:r>
      <w:proofErr w:type="spellEnd"/>
      <w:r w:rsidRPr="00CF6CBA">
        <w:rPr>
          <w:rFonts w:asciiTheme="majorHAnsi" w:hAnsiTheme="majorHAnsi"/>
          <w:sz w:val="24"/>
          <w:szCs w:val="24"/>
        </w:rPr>
        <w:t xml:space="preserve"> County Groundwater Conservation District</w:t>
      </w:r>
    </w:p>
    <w:p w14:paraId="7B6A2829"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Kimble County Groundwater Conservation District</w:t>
      </w:r>
    </w:p>
    <w:p w14:paraId="3293B318"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Lipan-Kickapoo Water Conservation District</w:t>
      </w:r>
    </w:p>
    <w:p w14:paraId="674A5F7B"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Llano Estacado Underground Water Conservation District</w:t>
      </w:r>
    </w:p>
    <w:p w14:paraId="2B3DE1A1"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Lost Pines Groundwater Conservation District</w:t>
      </w:r>
    </w:p>
    <w:p w14:paraId="00059F34"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Menard County Underground Water District</w:t>
      </w:r>
    </w:p>
    <w:p w14:paraId="72B94CD4"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Mesa Underground Water Conservation District</w:t>
      </w:r>
    </w:p>
    <w:p w14:paraId="49C55109"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Mesquite Groundwater Conservation District</w:t>
      </w:r>
    </w:p>
    <w:p w14:paraId="31C29CD0"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Mid-East Texas Groundwater Conservation District</w:t>
      </w:r>
    </w:p>
    <w:p w14:paraId="1206A98A"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Middle Trinity Groundwater Conservation District</w:t>
      </w:r>
    </w:p>
    <w:p w14:paraId="24A2BBAC"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North Plains Groundwater Conservation District</w:t>
      </w:r>
    </w:p>
    <w:p w14:paraId="1206733A"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North Texas Groundwater Conservation District</w:t>
      </w:r>
    </w:p>
    <w:p w14:paraId="1C7F4553"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Northern Trinity Groundwater Conservation District</w:t>
      </w:r>
    </w:p>
    <w:p w14:paraId="59933F0B"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Panhandle Groundwater Conservation District</w:t>
      </w:r>
    </w:p>
    <w:p w14:paraId="00E66430"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Panola County Groundwater Conservation District</w:t>
      </w:r>
    </w:p>
    <w:p w14:paraId="219E3B17"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Pecan Valley Groundwater Conservation District</w:t>
      </w:r>
    </w:p>
    <w:p w14:paraId="4E4D96EE"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proofErr w:type="spellStart"/>
      <w:r w:rsidRPr="00CF6CBA">
        <w:rPr>
          <w:rFonts w:asciiTheme="majorHAnsi" w:hAnsiTheme="majorHAnsi"/>
          <w:sz w:val="24"/>
          <w:szCs w:val="24"/>
        </w:rPr>
        <w:t>Pineywoods</w:t>
      </w:r>
      <w:proofErr w:type="spellEnd"/>
      <w:r w:rsidRPr="00CF6CBA">
        <w:rPr>
          <w:rFonts w:asciiTheme="majorHAnsi" w:hAnsiTheme="majorHAnsi"/>
          <w:sz w:val="24"/>
          <w:szCs w:val="24"/>
        </w:rPr>
        <w:t xml:space="preserve"> Groundwater Conservation District</w:t>
      </w:r>
    </w:p>
    <w:p w14:paraId="11A408EF"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lastRenderedPageBreak/>
        <w:t>Plateau Underground Water Conservation and Supply District</w:t>
      </w:r>
    </w:p>
    <w:p w14:paraId="5CF77A29"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Plum Creek Conservation District</w:t>
      </w:r>
    </w:p>
    <w:p w14:paraId="1D165FB9"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Post Oak Savannah Groundwater Conservation District</w:t>
      </w:r>
    </w:p>
    <w:p w14:paraId="7E62F41A"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Prairielands Groundwater Conservation District</w:t>
      </w:r>
    </w:p>
    <w:p w14:paraId="353B769E"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Real-Edwards Conservation and Reclamation District</w:t>
      </w:r>
    </w:p>
    <w:p w14:paraId="454257E6"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Red River Groundwater Conservation District</w:t>
      </w:r>
    </w:p>
    <w:p w14:paraId="1D32FDDB"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Rusk County Groundwater Conservation District</w:t>
      </w:r>
    </w:p>
    <w:p w14:paraId="4841723B"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Sandy Land Underground Water Conservation District</w:t>
      </w:r>
    </w:p>
    <w:p w14:paraId="11C819B4"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Santa Rita Underground Water Conservation District</w:t>
      </w:r>
    </w:p>
    <w:p w14:paraId="448EC0D1"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South Plains Underground Water Conservation District</w:t>
      </w:r>
    </w:p>
    <w:p w14:paraId="3387F522"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Southeast Texas Groundwater Conservation District</w:t>
      </w:r>
    </w:p>
    <w:p w14:paraId="01D3DFB7"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Southwestern Travis County Groundwater Conservation District</w:t>
      </w:r>
    </w:p>
    <w:p w14:paraId="383A1219"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Sterling County Underground Water Conservation District</w:t>
      </w:r>
    </w:p>
    <w:p w14:paraId="26D51FC7" w14:textId="77777777" w:rsidR="00CF6CBA" w:rsidRPr="00CF6CBA"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Sutton County Underground Water Conservation District</w:t>
      </w:r>
    </w:p>
    <w:p w14:paraId="1FFB430D" w14:textId="5930E5D7" w:rsidR="00F05AFA" w:rsidRPr="00B53FB9" w:rsidRDefault="00CF6CBA" w:rsidP="00CF6CBA">
      <w:pPr>
        <w:pStyle w:val="ListParagraph"/>
        <w:numPr>
          <w:ilvl w:val="0"/>
          <w:numId w:val="7"/>
        </w:numPr>
        <w:spacing w:after="0"/>
        <w:jc w:val="both"/>
        <w:rPr>
          <w:rFonts w:asciiTheme="majorHAnsi" w:hAnsiTheme="majorHAnsi"/>
          <w:sz w:val="24"/>
          <w:szCs w:val="24"/>
        </w:rPr>
      </w:pPr>
      <w:r w:rsidRPr="00CF6CBA">
        <w:rPr>
          <w:rFonts w:asciiTheme="majorHAnsi" w:hAnsiTheme="majorHAnsi"/>
          <w:sz w:val="24"/>
          <w:szCs w:val="24"/>
        </w:rPr>
        <w:t>Upper Trinity Groundwater Conservation District</w:t>
      </w:r>
    </w:p>
    <w:sectPr w:rsidR="00F05AFA" w:rsidRPr="00B53FB9" w:rsidSect="00A6547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DA8"/>
    <w:multiLevelType w:val="hybridMultilevel"/>
    <w:tmpl w:val="1058476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8ED7C7D"/>
    <w:multiLevelType w:val="hybridMultilevel"/>
    <w:tmpl w:val="52061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9039B"/>
    <w:multiLevelType w:val="hybridMultilevel"/>
    <w:tmpl w:val="1E502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6064DE"/>
    <w:multiLevelType w:val="hybridMultilevel"/>
    <w:tmpl w:val="CD92E6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A70CAE"/>
    <w:multiLevelType w:val="hybridMultilevel"/>
    <w:tmpl w:val="52061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93F7F"/>
    <w:multiLevelType w:val="hybridMultilevel"/>
    <w:tmpl w:val="DDB28A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243D4D"/>
    <w:multiLevelType w:val="hybridMultilevel"/>
    <w:tmpl w:val="D4D6D55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0221312">
    <w:abstractNumId w:val="2"/>
  </w:num>
  <w:num w:numId="2" w16cid:durableId="928851549">
    <w:abstractNumId w:val="5"/>
  </w:num>
  <w:num w:numId="3" w16cid:durableId="1327056847">
    <w:abstractNumId w:val="3"/>
  </w:num>
  <w:num w:numId="4" w16cid:durableId="582185512">
    <w:abstractNumId w:val="4"/>
  </w:num>
  <w:num w:numId="5" w16cid:durableId="496501414">
    <w:abstractNumId w:val="6"/>
  </w:num>
  <w:num w:numId="6" w16cid:durableId="1491944508">
    <w:abstractNumId w:val="1"/>
  </w:num>
  <w:num w:numId="7" w16cid:durableId="2057050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69"/>
    <w:rsid w:val="00001693"/>
    <w:rsid w:val="00014E7A"/>
    <w:rsid w:val="0001705A"/>
    <w:rsid w:val="00033AB6"/>
    <w:rsid w:val="000431F2"/>
    <w:rsid w:val="00093515"/>
    <w:rsid w:val="000A19AF"/>
    <w:rsid w:val="000B007F"/>
    <w:rsid w:val="000B2D81"/>
    <w:rsid w:val="000B510E"/>
    <w:rsid w:val="000C7836"/>
    <w:rsid w:val="000C7A1E"/>
    <w:rsid w:val="000D626B"/>
    <w:rsid w:val="000D718D"/>
    <w:rsid w:val="000E3C79"/>
    <w:rsid w:val="000F0150"/>
    <w:rsid w:val="000F0B9E"/>
    <w:rsid w:val="000F4DBC"/>
    <w:rsid w:val="0010757C"/>
    <w:rsid w:val="00111221"/>
    <w:rsid w:val="00121A9A"/>
    <w:rsid w:val="00123B3B"/>
    <w:rsid w:val="001442CF"/>
    <w:rsid w:val="00156BF2"/>
    <w:rsid w:val="001767C9"/>
    <w:rsid w:val="001A3DA7"/>
    <w:rsid w:val="001A4BBA"/>
    <w:rsid w:val="001B08D9"/>
    <w:rsid w:val="00214A1A"/>
    <w:rsid w:val="00220915"/>
    <w:rsid w:val="002415B0"/>
    <w:rsid w:val="00247390"/>
    <w:rsid w:val="00250090"/>
    <w:rsid w:val="00250D19"/>
    <w:rsid w:val="00271BD2"/>
    <w:rsid w:val="0028499E"/>
    <w:rsid w:val="00284D53"/>
    <w:rsid w:val="002B2FDA"/>
    <w:rsid w:val="002B30AD"/>
    <w:rsid w:val="002C09C8"/>
    <w:rsid w:val="002C1BAD"/>
    <w:rsid w:val="002E6478"/>
    <w:rsid w:val="002F17D9"/>
    <w:rsid w:val="002F5ED0"/>
    <w:rsid w:val="00304370"/>
    <w:rsid w:val="00315EC2"/>
    <w:rsid w:val="003234BA"/>
    <w:rsid w:val="00331002"/>
    <w:rsid w:val="00333BC1"/>
    <w:rsid w:val="00335CB1"/>
    <w:rsid w:val="00336ABD"/>
    <w:rsid w:val="0039120E"/>
    <w:rsid w:val="003A19D4"/>
    <w:rsid w:val="003D0A1A"/>
    <w:rsid w:val="003E1904"/>
    <w:rsid w:val="003F5134"/>
    <w:rsid w:val="003F57DA"/>
    <w:rsid w:val="0042323F"/>
    <w:rsid w:val="00437FEC"/>
    <w:rsid w:val="004543C4"/>
    <w:rsid w:val="00470548"/>
    <w:rsid w:val="00482767"/>
    <w:rsid w:val="004929C9"/>
    <w:rsid w:val="004A1228"/>
    <w:rsid w:val="004B6681"/>
    <w:rsid w:val="004C336F"/>
    <w:rsid w:val="004D0027"/>
    <w:rsid w:val="004E64AC"/>
    <w:rsid w:val="004F778F"/>
    <w:rsid w:val="0050031E"/>
    <w:rsid w:val="00503474"/>
    <w:rsid w:val="00503EE1"/>
    <w:rsid w:val="005057FA"/>
    <w:rsid w:val="005122F5"/>
    <w:rsid w:val="00514FAE"/>
    <w:rsid w:val="00516640"/>
    <w:rsid w:val="00517A1F"/>
    <w:rsid w:val="005667DD"/>
    <w:rsid w:val="00574334"/>
    <w:rsid w:val="0058624A"/>
    <w:rsid w:val="005930D9"/>
    <w:rsid w:val="005A10AB"/>
    <w:rsid w:val="005A268A"/>
    <w:rsid w:val="005B609E"/>
    <w:rsid w:val="005C1C8B"/>
    <w:rsid w:val="005E28D7"/>
    <w:rsid w:val="005F71D3"/>
    <w:rsid w:val="00612D2B"/>
    <w:rsid w:val="006137C3"/>
    <w:rsid w:val="00636BF5"/>
    <w:rsid w:val="00637A1F"/>
    <w:rsid w:val="00660A9A"/>
    <w:rsid w:val="0066178E"/>
    <w:rsid w:val="00664792"/>
    <w:rsid w:val="00665047"/>
    <w:rsid w:val="00667B76"/>
    <w:rsid w:val="00676400"/>
    <w:rsid w:val="006A4940"/>
    <w:rsid w:val="006B6A20"/>
    <w:rsid w:val="006C12A6"/>
    <w:rsid w:val="006C385E"/>
    <w:rsid w:val="006D0D5E"/>
    <w:rsid w:val="006D3D59"/>
    <w:rsid w:val="006D7EB3"/>
    <w:rsid w:val="006F17C7"/>
    <w:rsid w:val="006F22B1"/>
    <w:rsid w:val="00704884"/>
    <w:rsid w:val="007338D3"/>
    <w:rsid w:val="0074157F"/>
    <w:rsid w:val="007417DD"/>
    <w:rsid w:val="00766A36"/>
    <w:rsid w:val="007755F4"/>
    <w:rsid w:val="007A5B10"/>
    <w:rsid w:val="007B748E"/>
    <w:rsid w:val="007D201D"/>
    <w:rsid w:val="007D3159"/>
    <w:rsid w:val="00800482"/>
    <w:rsid w:val="00812F1B"/>
    <w:rsid w:val="008209EF"/>
    <w:rsid w:val="00824BE8"/>
    <w:rsid w:val="00847540"/>
    <w:rsid w:val="008622E7"/>
    <w:rsid w:val="00862BCF"/>
    <w:rsid w:val="00862F0E"/>
    <w:rsid w:val="00877977"/>
    <w:rsid w:val="00880E71"/>
    <w:rsid w:val="008957AB"/>
    <w:rsid w:val="008C026D"/>
    <w:rsid w:val="008C53A6"/>
    <w:rsid w:val="008C6A09"/>
    <w:rsid w:val="008D1B0C"/>
    <w:rsid w:val="008F1385"/>
    <w:rsid w:val="008F1E96"/>
    <w:rsid w:val="009014F9"/>
    <w:rsid w:val="00942657"/>
    <w:rsid w:val="00970F66"/>
    <w:rsid w:val="009820FB"/>
    <w:rsid w:val="0099370A"/>
    <w:rsid w:val="009A3F62"/>
    <w:rsid w:val="009A4069"/>
    <w:rsid w:val="009D1B9C"/>
    <w:rsid w:val="009E29F7"/>
    <w:rsid w:val="009E2C84"/>
    <w:rsid w:val="00A027DA"/>
    <w:rsid w:val="00A20283"/>
    <w:rsid w:val="00A24BA1"/>
    <w:rsid w:val="00A2722B"/>
    <w:rsid w:val="00A366C5"/>
    <w:rsid w:val="00A41C79"/>
    <w:rsid w:val="00A478A8"/>
    <w:rsid w:val="00A6547D"/>
    <w:rsid w:val="00A73637"/>
    <w:rsid w:val="00A757F3"/>
    <w:rsid w:val="00A827E0"/>
    <w:rsid w:val="00A9606E"/>
    <w:rsid w:val="00AA70C5"/>
    <w:rsid w:val="00AB4C47"/>
    <w:rsid w:val="00AC5B39"/>
    <w:rsid w:val="00AD59AA"/>
    <w:rsid w:val="00AE281F"/>
    <w:rsid w:val="00AE7838"/>
    <w:rsid w:val="00AF4269"/>
    <w:rsid w:val="00AF4292"/>
    <w:rsid w:val="00AF7B42"/>
    <w:rsid w:val="00B061DE"/>
    <w:rsid w:val="00B14576"/>
    <w:rsid w:val="00B36CC8"/>
    <w:rsid w:val="00B53FB9"/>
    <w:rsid w:val="00B9015E"/>
    <w:rsid w:val="00B945CF"/>
    <w:rsid w:val="00BA7F44"/>
    <w:rsid w:val="00BC1710"/>
    <w:rsid w:val="00BD1F81"/>
    <w:rsid w:val="00BD40CD"/>
    <w:rsid w:val="00BE5984"/>
    <w:rsid w:val="00BF2373"/>
    <w:rsid w:val="00BF7436"/>
    <w:rsid w:val="00C00475"/>
    <w:rsid w:val="00C2741D"/>
    <w:rsid w:val="00C455FE"/>
    <w:rsid w:val="00C629A1"/>
    <w:rsid w:val="00C658C2"/>
    <w:rsid w:val="00C750E3"/>
    <w:rsid w:val="00C759B5"/>
    <w:rsid w:val="00C81AE2"/>
    <w:rsid w:val="00C854D8"/>
    <w:rsid w:val="00CA0796"/>
    <w:rsid w:val="00CA4384"/>
    <w:rsid w:val="00CA7318"/>
    <w:rsid w:val="00CB1029"/>
    <w:rsid w:val="00CB423B"/>
    <w:rsid w:val="00CB55FC"/>
    <w:rsid w:val="00CC0F4B"/>
    <w:rsid w:val="00CC651B"/>
    <w:rsid w:val="00CE205E"/>
    <w:rsid w:val="00CE5219"/>
    <w:rsid w:val="00CF2123"/>
    <w:rsid w:val="00CF6CBA"/>
    <w:rsid w:val="00D1441B"/>
    <w:rsid w:val="00D206A4"/>
    <w:rsid w:val="00D50B97"/>
    <w:rsid w:val="00D515B2"/>
    <w:rsid w:val="00D82478"/>
    <w:rsid w:val="00D84463"/>
    <w:rsid w:val="00D90669"/>
    <w:rsid w:val="00DA79C1"/>
    <w:rsid w:val="00DB0236"/>
    <w:rsid w:val="00DB08DD"/>
    <w:rsid w:val="00DB5A50"/>
    <w:rsid w:val="00DC695A"/>
    <w:rsid w:val="00DE0067"/>
    <w:rsid w:val="00E00A5A"/>
    <w:rsid w:val="00E02496"/>
    <w:rsid w:val="00E14B59"/>
    <w:rsid w:val="00E30187"/>
    <w:rsid w:val="00E9387C"/>
    <w:rsid w:val="00E97BC2"/>
    <w:rsid w:val="00EB497E"/>
    <w:rsid w:val="00EB6D29"/>
    <w:rsid w:val="00EC4E2D"/>
    <w:rsid w:val="00EE1107"/>
    <w:rsid w:val="00EF0939"/>
    <w:rsid w:val="00F002CC"/>
    <w:rsid w:val="00F05AFA"/>
    <w:rsid w:val="00F10440"/>
    <w:rsid w:val="00F10E76"/>
    <w:rsid w:val="00F16FE4"/>
    <w:rsid w:val="00F341B2"/>
    <w:rsid w:val="00F37D56"/>
    <w:rsid w:val="00F63013"/>
    <w:rsid w:val="00F702E2"/>
    <w:rsid w:val="00F70C19"/>
    <w:rsid w:val="00F751FE"/>
    <w:rsid w:val="00F75A90"/>
    <w:rsid w:val="00F956F5"/>
    <w:rsid w:val="00F95746"/>
    <w:rsid w:val="00FB4495"/>
    <w:rsid w:val="00FC0273"/>
    <w:rsid w:val="00FD24C2"/>
    <w:rsid w:val="00FD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73C4"/>
  <w15:docId w15:val="{DBE3D375-3006-1C41-B1FB-78602B6B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97E"/>
    <w:pPr>
      <w:ind w:left="720"/>
      <w:contextualSpacing/>
    </w:pPr>
  </w:style>
  <w:style w:type="character" w:styleId="Hyperlink">
    <w:name w:val="Hyperlink"/>
    <w:basedOn w:val="DefaultParagraphFont"/>
    <w:uiPriority w:val="99"/>
    <w:semiHidden/>
    <w:unhideWhenUsed/>
    <w:rsid w:val="00AD59AA"/>
    <w:rPr>
      <w:color w:val="0000FF"/>
      <w:u w:val="single"/>
    </w:rPr>
  </w:style>
  <w:style w:type="paragraph" w:styleId="BalloonText">
    <w:name w:val="Balloon Text"/>
    <w:basedOn w:val="Normal"/>
    <w:link w:val="BalloonTextChar"/>
    <w:uiPriority w:val="99"/>
    <w:semiHidden/>
    <w:unhideWhenUsed/>
    <w:rsid w:val="00BE598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598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60754">
      <w:bodyDiv w:val="1"/>
      <w:marLeft w:val="0"/>
      <w:marRight w:val="0"/>
      <w:marTop w:val="0"/>
      <w:marBottom w:val="0"/>
      <w:divBdr>
        <w:top w:val="none" w:sz="0" w:space="0" w:color="auto"/>
        <w:left w:val="none" w:sz="0" w:space="0" w:color="auto"/>
        <w:bottom w:val="none" w:sz="0" w:space="0" w:color="auto"/>
        <w:right w:val="none" w:sz="0" w:space="0" w:color="auto"/>
      </w:divBdr>
    </w:div>
    <w:div w:id="82119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Sengelmann</dc:creator>
  <cp:lastModifiedBy>Julia Stanford (TAGD)</cp:lastModifiedBy>
  <cp:revision>2</cp:revision>
  <cp:lastPrinted>2020-05-11T17:37:00Z</cp:lastPrinted>
  <dcterms:created xsi:type="dcterms:W3CDTF">2022-05-03T20:31:00Z</dcterms:created>
  <dcterms:modified xsi:type="dcterms:W3CDTF">2022-05-03T20:31:00Z</dcterms:modified>
</cp:coreProperties>
</file>